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9" w:rsidRDefault="008F18A9" w:rsidP="008F18A9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7B4BD6" w:rsidRPr="00714A7C" w:rsidRDefault="007B4BD6" w:rsidP="008F18A9">
      <w:pPr>
        <w:jc w:val="center"/>
        <w:rPr>
          <w:sz w:val="28"/>
          <w:szCs w:val="28"/>
        </w:rPr>
      </w:pPr>
    </w:p>
    <w:p w:rsidR="008F18A9" w:rsidRDefault="008F18A9" w:rsidP="008F18A9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F18A9" w:rsidRDefault="008F18A9" w:rsidP="008F18A9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8F18A9" w:rsidRPr="00B308A0" w:rsidRDefault="008F18A9" w:rsidP="008F18A9">
      <w:pPr>
        <w:jc w:val="center"/>
        <w:rPr>
          <w:sz w:val="28"/>
          <w:szCs w:val="28"/>
        </w:rPr>
      </w:pPr>
    </w:p>
    <w:p w:rsidR="008F18A9" w:rsidRPr="00714A7C" w:rsidRDefault="00710CC5" w:rsidP="008F18A9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266700</wp:posOffset>
                </wp:positionV>
                <wp:extent cx="455295" cy="168275"/>
                <wp:effectExtent l="254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A9" w:rsidRPr="00831523" w:rsidRDefault="00831523" w:rsidP="008F18A9">
                            <w:pPr>
                              <w:spacing w:line="260" w:lineRule="exact"/>
                            </w:pPr>
                            <w:r>
                              <w:t>11/1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2pt;margin-top:21pt;width:35.8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" stroked="f">
                <v:textbox inset="0,0,0,0">
                  <w:txbxContent>
                    <w:p w:rsidR="008F18A9" w:rsidRPr="00831523" w:rsidRDefault="00831523" w:rsidP="008F18A9">
                      <w:pPr>
                        <w:spacing w:line="260" w:lineRule="exact"/>
                      </w:pPr>
                      <w:r>
                        <w:t>11/1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4445" t="2540" r="317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A9" w:rsidRPr="00B308A0" w:rsidRDefault="00831523" w:rsidP="008F18A9">
                            <w:r>
                              <w:t>13 апреля 2022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35pt;margin-top:20.45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DCKtUY&#10;hAIAAA4FAAAOAAAAAAAAAAAAAAAAAC4CAABkcnMvZTJvRG9jLnhtbFBLAQItABQABgAIAAAAIQCx&#10;7D7z3AAAAAcBAAAPAAAAAAAAAAAAAAAAAN4EAABkcnMvZG93bnJldi54bWxQSwUGAAAAAAQABADz&#10;AAAA5wUAAAAA&#10;" stroked="f">
                <v:textbox inset=",0,,0">
                  <w:txbxContent>
                    <w:p w:rsidR="008F18A9" w:rsidRPr="00B308A0" w:rsidRDefault="00831523" w:rsidP="008F18A9">
                      <w:r>
                        <w:t>13 апреля 2022 г.</w:t>
                      </w:r>
                    </w:p>
                  </w:txbxContent>
                </v:textbox>
              </v:shape>
            </w:pict>
          </mc:Fallback>
        </mc:AlternateContent>
      </w:r>
      <w:r w:rsidR="008F18A9" w:rsidRPr="00714A7C">
        <w:rPr>
          <w:b/>
          <w:sz w:val="28"/>
          <w:szCs w:val="28"/>
        </w:rPr>
        <w:t>ПРИКАЗ</w:t>
      </w:r>
    </w:p>
    <w:p w:rsidR="008F18A9" w:rsidRPr="00714A7C" w:rsidRDefault="008F18A9" w:rsidP="008F18A9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8F18A9" w:rsidRPr="00714A7C" w:rsidRDefault="008F18A9" w:rsidP="008F18A9">
      <w:pPr>
        <w:jc w:val="center"/>
      </w:pPr>
      <w:r w:rsidRPr="00714A7C">
        <w:t>Волгоград</w:t>
      </w:r>
    </w:p>
    <w:p w:rsidR="008F18A9" w:rsidRDefault="008F18A9" w:rsidP="008F18A9">
      <w:pPr>
        <w:pStyle w:val="a4"/>
        <w:rPr>
          <w:rFonts w:ascii="Times New Roman" w:hAnsi="Times New Roman"/>
          <w:sz w:val="24"/>
          <w:szCs w:val="24"/>
        </w:rPr>
      </w:pPr>
    </w:p>
    <w:p w:rsidR="003C0312" w:rsidRDefault="003C0312" w:rsidP="003C0312">
      <w:pPr>
        <w:jc w:val="both"/>
      </w:pPr>
    </w:p>
    <w:p w:rsidR="00831523" w:rsidRDefault="00831523" w:rsidP="0083152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О внесении изменения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23 декабря 2021 г. № 42/2 "Об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2022 год"</w:t>
      </w:r>
    </w:p>
    <w:p w:rsidR="00831523" w:rsidRPr="00831523" w:rsidRDefault="00831523" w:rsidP="0083152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1523" w:rsidRPr="00831523" w:rsidRDefault="00831523" w:rsidP="0083152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1523" w:rsidRPr="00831523" w:rsidRDefault="00831523" w:rsidP="00831523">
      <w:pPr>
        <w:pStyle w:val="a4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3152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2003 г. № 35-ФЗ </w:t>
      </w:r>
      <w:r w:rsidRPr="00831523">
        <w:rPr>
          <w:rFonts w:ascii="Times New Roman" w:hAnsi="Times New Roman"/>
          <w:sz w:val="24"/>
          <w:szCs w:val="24"/>
        </w:rPr>
        <w:br/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Pr="00831523">
        <w:rPr>
          <w:rFonts w:ascii="Times New Roman" w:hAnsi="Times New Roman"/>
          <w:sz w:val="24"/>
          <w:szCs w:val="24"/>
        </w:rPr>
        <w:br/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</w:t>
      </w:r>
      <w:r>
        <w:rPr>
          <w:rFonts w:ascii="Times New Roman" w:hAnsi="Times New Roman"/>
          <w:sz w:val="24"/>
          <w:szCs w:val="24"/>
        </w:rPr>
        <w:t>вительства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831523">
        <w:rPr>
          <w:rFonts w:ascii="Times New Roman" w:hAnsi="Times New Roman"/>
          <w:sz w:val="24"/>
          <w:szCs w:val="24"/>
        </w:rPr>
        <w:t>от 27 декабря 2004 г. № 861, постановлением Пр</w:t>
      </w:r>
      <w:r>
        <w:rPr>
          <w:rFonts w:ascii="Times New Roman" w:hAnsi="Times New Roman"/>
          <w:sz w:val="24"/>
          <w:szCs w:val="24"/>
        </w:rPr>
        <w:t>авительства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831523">
        <w:rPr>
          <w:rFonts w:ascii="Times New Roman" w:hAnsi="Times New Roman"/>
          <w:sz w:val="24"/>
          <w:szCs w:val="24"/>
        </w:rPr>
        <w:t>от 29 декабря 2011 г. № 1178 "О ценообразовании в обла</w:t>
      </w:r>
      <w:r>
        <w:rPr>
          <w:rFonts w:ascii="Times New Roman" w:hAnsi="Times New Roman"/>
          <w:sz w:val="24"/>
          <w:szCs w:val="24"/>
        </w:rPr>
        <w:t xml:space="preserve">сти регулируемых цен (тарифов) </w:t>
      </w:r>
      <w:r w:rsidRPr="00831523">
        <w:rPr>
          <w:rFonts w:ascii="Times New Roman" w:hAnsi="Times New Roman"/>
          <w:sz w:val="24"/>
          <w:szCs w:val="24"/>
        </w:rPr>
        <w:t xml:space="preserve">в электроэнергетике", приказом ФАС России от 29 августа 2017 г. № 1135/17 </w:t>
      </w:r>
      <w:r w:rsidRPr="00831523">
        <w:rPr>
          <w:rFonts w:ascii="Times New Roman" w:hAnsi="Times New Roman"/>
          <w:sz w:val="24"/>
          <w:szCs w:val="24"/>
        </w:rPr>
        <w:br/>
        <w:t xml:space="preserve">"Об утверждении методических указаний по определению размера платы </w:t>
      </w:r>
      <w:r w:rsidRPr="00831523">
        <w:rPr>
          <w:rFonts w:ascii="Times New Roman" w:hAnsi="Times New Roman"/>
          <w:sz w:val="24"/>
          <w:szCs w:val="24"/>
        </w:rPr>
        <w:br/>
        <w:t xml:space="preserve"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</w:t>
      </w:r>
      <w:r w:rsidRPr="00831523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831523">
        <w:rPr>
          <w:rFonts w:ascii="Times New Roman" w:hAnsi="Times New Roman"/>
          <w:spacing w:val="-2"/>
          <w:sz w:val="24"/>
          <w:szCs w:val="24"/>
        </w:rPr>
        <w:t>:</w:t>
      </w:r>
    </w:p>
    <w:p w:rsidR="00831523" w:rsidRPr="00831523" w:rsidRDefault="00831523" w:rsidP="00831523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1523">
        <w:rPr>
          <w:rFonts w:ascii="Times New Roman" w:hAnsi="Times New Roman"/>
          <w:sz w:val="24"/>
          <w:szCs w:val="24"/>
        </w:rPr>
        <w:t xml:space="preserve">внести </w:t>
      </w:r>
      <w:r w:rsidRPr="00831523">
        <w:rPr>
          <w:rFonts w:ascii="Times New Roman" w:eastAsiaTheme="minorHAnsi" w:hAnsi="Times New Roman"/>
          <w:sz w:val="24"/>
          <w:szCs w:val="24"/>
        </w:rPr>
        <w:t xml:space="preserve">в приказ комитета тарифного регулирования Волгоградской области </w:t>
      </w:r>
      <w:r w:rsidRPr="00831523">
        <w:rPr>
          <w:rFonts w:ascii="Times New Roman" w:eastAsiaTheme="minorHAnsi" w:hAnsi="Times New Roman"/>
          <w:sz w:val="24"/>
          <w:szCs w:val="24"/>
        </w:rPr>
        <w:br/>
        <w:t xml:space="preserve">от 23 декабря 2021 г. № 42/2 "Об установлении стандартизированных тарифных ставок и ставок за единицу максимальной мощности для определения размера платы </w:t>
      </w:r>
      <w:r w:rsidRPr="00831523">
        <w:rPr>
          <w:rFonts w:ascii="Times New Roman" w:eastAsiaTheme="minorHAnsi" w:hAnsi="Times New Roman"/>
          <w:sz w:val="24"/>
          <w:szCs w:val="24"/>
        </w:rPr>
        <w:br/>
        <w:t>за технологическое присоединение к электрическим сетям территориальных сетевых организаций Волгоградской области на 2022 год" следующее изменение:</w:t>
      </w:r>
    </w:p>
    <w:p w:rsidR="00831523" w:rsidRDefault="00831523" w:rsidP="0083152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в </w:t>
      </w:r>
      <w:r>
        <w:rPr>
          <w:rFonts w:eastAsiaTheme="minorHAnsi"/>
          <w:lang w:eastAsia="en-US"/>
        </w:rPr>
        <w:t xml:space="preserve">разделе </w:t>
      </w:r>
      <w:r>
        <w:rPr>
          <w:rFonts w:eastAsiaTheme="minorHAnsi"/>
          <w:lang w:val="en-US" w:eastAsia="en-US"/>
        </w:rPr>
        <w:t>II</w:t>
      </w:r>
      <w:r w:rsidRPr="003953C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A2101B">
        <w:rPr>
          <w:rFonts w:eastAsiaTheme="minorHAnsi"/>
          <w:lang w:eastAsia="en-US"/>
        </w:rPr>
        <w:t>риложени</w:t>
      </w:r>
      <w:r>
        <w:rPr>
          <w:rFonts w:eastAsiaTheme="minorHAnsi"/>
          <w:lang w:eastAsia="en-US"/>
        </w:rPr>
        <w:t>я</w:t>
      </w:r>
      <w:r w:rsidRPr="00A210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 к приказу:</w:t>
      </w:r>
    </w:p>
    <w:p w:rsidR="00831523" w:rsidRDefault="00831523" w:rsidP="0083152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строки:</w:t>
      </w:r>
    </w:p>
    <w:p w:rsidR="00831523" w:rsidRDefault="00831523" w:rsidP="0083152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245"/>
        <w:gridCol w:w="1559"/>
      </w:tblGrid>
      <w:tr w:rsidR="00831523" w:rsidRPr="00F26B2A" w:rsidTr="001334AD">
        <w:trPr>
          <w:trHeight w:val="20"/>
        </w:trPr>
        <w:tc>
          <w:tcPr>
            <w:tcW w:w="2268" w:type="dxa"/>
            <w:vAlign w:val="center"/>
            <w:hideMark/>
          </w:tcPr>
          <w:p w:rsidR="00831523" w:rsidRPr="00F26B2A" w:rsidRDefault="008D215A" w:rsidP="001334AD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8.2.1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245" w:type="dxa"/>
            <w:vAlign w:val="center"/>
            <w:hideMark/>
          </w:tcPr>
          <w:p w:rsidR="00831523" w:rsidRPr="002111B6" w:rsidRDefault="00831523" w:rsidP="00133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831523" w:rsidRPr="00F26B2A" w:rsidRDefault="00831523" w:rsidP="001334AD">
            <w:pPr>
              <w:jc w:val="center"/>
            </w:pPr>
            <w:r w:rsidRPr="002111B6">
              <w:t>17</w:t>
            </w:r>
            <w:r>
              <w:t> </w:t>
            </w:r>
            <w:r w:rsidRPr="002111B6">
              <w:t>580,87</w:t>
            </w:r>
          </w:p>
        </w:tc>
      </w:tr>
    </w:tbl>
    <w:p w:rsidR="00831523" w:rsidRDefault="00831523" w:rsidP="0083152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831523" w:rsidRPr="00586A81" w:rsidRDefault="00831523" w:rsidP="00831523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86A81">
        <w:rPr>
          <w:rFonts w:eastAsiaTheme="minorHAnsi"/>
          <w:lang w:eastAsia="en-US"/>
        </w:rPr>
        <w:t xml:space="preserve">добавить строку: </w:t>
      </w: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245"/>
        <w:gridCol w:w="1559"/>
      </w:tblGrid>
      <w:tr w:rsidR="00831523" w:rsidRPr="004964AE" w:rsidTr="001334AD">
        <w:trPr>
          <w:trHeight w:val="20"/>
        </w:trPr>
        <w:tc>
          <w:tcPr>
            <w:tcW w:w="2268" w:type="dxa"/>
            <w:vAlign w:val="center"/>
          </w:tcPr>
          <w:p w:rsidR="00831523" w:rsidRPr="004964AE" w:rsidRDefault="008D215A" w:rsidP="001334AD">
            <w:pPr>
              <w:jc w:val="center"/>
              <w:rPr>
                <w:color w:val="00000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8.2.2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не город,  0,4 кВ и ниже</m:t>
                    </m:r>
                  </m:sup>
                </m:sSubSup>
              </m:oMath>
            </m:oMathPara>
          </w:p>
        </w:tc>
        <w:tc>
          <w:tcPr>
            <w:tcW w:w="5245" w:type="dxa"/>
            <w:vAlign w:val="center"/>
          </w:tcPr>
          <w:p w:rsidR="00831523" w:rsidRPr="008A415A" w:rsidRDefault="00831523" w:rsidP="00133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559" w:type="dxa"/>
            <w:noWrap/>
            <w:vAlign w:val="center"/>
          </w:tcPr>
          <w:p w:rsidR="00831523" w:rsidRPr="00086D4E" w:rsidRDefault="00831523" w:rsidP="001334AD">
            <w:pPr>
              <w:jc w:val="center"/>
            </w:pPr>
            <w:r>
              <w:t>31 705</w:t>
            </w:r>
            <w:r w:rsidRPr="00E43B13">
              <w:t>,00</w:t>
            </w:r>
          </w:p>
        </w:tc>
      </w:tr>
    </w:tbl>
    <w:p w:rsidR="00831523" w:rsidRDefault="00831523" w:rsidP="00831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1523" w:rsidRPr="00F70C37" w:rsidRDefault="00831523" w:rsidP="008315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1523" w:rsidRPr="009125EB" w:rsidRDefault="00831523" w:rsidP="00831523">
      <w:pPr>
        <w:pStyle w:val="a4"/>
        <w:jc w:val="both"/>
      </w:pPr>
    </w:p>
    <w:p w:rsidR="00831523" w:rsidRDefault="00831523" w:rsidP="00831523">
      <w:pPr>
        <w:autoSpaceDE w:val="0"/>
        <w:autoSpaceDN w:val="0"/>
        <w:adjustRightInd w:val="0"/>
        <w:contextualSpacing/>
        <w:jc w:val="both"/>
        <w:rPr>
          <w:b/>
        </w:rPr>
      </w:pPr>
      <w:r w:rsidRPr="0054317D">
        <w:rPr>
          <w:b/>
        </w:rPr>
        <w:t>Вре</w:t>
      </w:r>
      <w:r>
        <w:rPr>
          <w:b/>
        </w:rPr>
        <w:t>менно осуществляющий полномочия</w:t>
      </w:r>
    </w:p>
    <w:p w:rsidR="00831523" w:rsidRDefault="00831523" w:rsidP="00831523">
      <w:pPr>
        <w:autoSpaceDE w:val="0"/>
        <w:autoSpaceDN w:val="0"/>
        <w:adjustRightInd w:val="0"/>
        <w:contextualSpacing/>
        <w:jc w:val="both"/>
        <w:rPr>
          <w:b/>
        </w:rPr>
      </w:pPr>
      <w:r w:rsidRPr="0054317D">
        <w:rPr>
          <w:b/>
        </w:rPr>
        <w:t xml:space="preserve">председателя </w:t>
      </w:r>
      <w:r>
        <w:rPr>
          <w:b/>
        </w:rPr>
        <w:t>комитета тарифного</w:t>
      </w:r>
    </w:p>
    <w:p w:rsidR="00831523" w:rsidRPr="0054317D" w:rsidRDefault="00831523" w:rsidP="00831523">
      <w:pPr>
        <w:autoSpaceDE w:val="0"/>
        <w:autoSpaceDN w:val="0"/>
        <w:adjustRightInd w:val="0"/>
        <w:contextualSpacing/>
        <w:jc w:val="both"/>
        <w:rPr>
          <w:b/>
        </w:rPr>
      </w:pPr>
      <w:r w:rsidRPr="0054317D">
        <w:rPr>
          <w:b/>
        </w:rPr>
        <w:t>регулирования Волгоградской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4317D">
        <w:rPr>
          <w:b/>
        </w:rPr>
        <w:t>А.Н.Раух</w:t>
      </w:r>
    </w:p>
    <w:sectPr w:rsidR="00831523" w:rsidRPr="0054317D" w:rsidSect="007433C5">
      <w:headerReference w:type="default" r:id="rId8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5A" w:rsidRDefault="008D215A" w:rsidP="00B12157">
      <w:r>
        <w:separator/>
      </w:r>
    </w:p>
  </w:endnote>
  <w:endnote w:type="continuationSeparator" w:id="0">
    <w:p w:rsidR="008D215A" w:rsidRDefault="008D215A" w:rsidP="00B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5A" w:rsidRDefault="008D215A" w:rsidP="00B12157">
      <w:r>
        <w:separator/>
      </w:r>
    </w:p>
  </w:footnote>
  <w:footnote w:type="continuationSeparator" w:id="0">
    <w:p w:rsidR="008D215A" w:rsidRDefault="008D215A" w:rsidP="00B1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1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2157" w:rsidRPr="00B12157" w:rsidRDefault="005B11BE">
        <w:pPr>
          <w:pStyle w:val="a8"/>
          <w:jc w:val="center"/>
          <w:rPr>
            <w:sz w:val="20"/>
            <w:szCs w:val="20"/>
          </w:rPr>
        </w:pPr>
        <w:r w:rsidRPr="00B12157">
          <w:rPr>
            <w:sz w:val="20"/>
            <w:szCs w:val="20"/>
          </w:rPr>
          <w:fldChar w:fldCharType="begin"/>
        </w:r>
        <w:r w:rsidR="00B12157" w:rsidRPr="00B12157">
          <w:rPr>
            <w:sz w:val="20"/>
            <w:szCs w:val="20"/>
          </w:rPr>
          <w:instrText xml:space="preserve"> PAGE   \* MERGEFORMAT </w:instrText>
        </w:r>
        <w:r w:rsidRPr="00B12157">
          <w:rPr>
            <w:sz w:val="20"/>
            <w:szCs w:val="20"/>
          </w:rPr>
          <w:fldChar w:fldCharType="separate"/>
        </w:r>
        <w:r w:rsidR="00831523">
          <w:rPr>
            <w:noProof/>
            <w:sz w:val="20"/>
            <w:szCs w:val="20"/>
          </w:rPr>
          <w:t>2</w:t>
        </w:r>
        <w:r w:rsidRPr="00B12157">
          <w:rPr>
            <w:sz w:val="20"/>
            <w:szCs w:val="20"/>
          </w:rPr>
          <w:fldChar w:fldCharType="end"/>
        </w:r>
      </w:p>
    </w:sdtContent>
  </w:sdt>
  <w:p w:rsidR="00B12157" w:rsidRPr="00B12157" w:rsidRDefault="00B12157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56F"/>
    <w:multiLevelType w:val="hybridMultilevel"/>
    <w:tmpl w:val="B20C118C"/>
    <w:lvl w:ilvl="0" w:tplc="40928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12"/>
    <w:rsid w:val="00095457"/>
    <w:rsid w:val="00107E10"/>
    <w:rsid w:val="00246256"/>
    <w:rsid w:val="002837C6"/>
    <w:rsid w:val="002A59A8"/>
    <w:rsid w:val="00357F1A"/>
    <w:rsid w:val="003B31F0"/>
    <w:rsid w:val="003C0312"/>
    <w:rsid w:val="003E009F"/>
    <w:rsid w:val="003F7039"/>
    <w:rsid w:val="0044712D"/>
    <w:rsid w:val="004F292A"/>
    <w:rsid w:val="004F4272"/>
    <w:rsid w:val="00511436"/>
    <w:rsid w:val="0051264A"/>
    <w:rsid w:val="00530CE7"/>
    <w:rsid w:val="00530F2D"/>
    <w:rsid w:val="00534409"/>
    <w:rsid w:val="00577342"/>
    <w:rsid w:val="005B11BE"/>
    <w:rsid w:val="005F1D8F"/>
    <w:rsid w:val="00626079"/>
    <w:rsid w:val="006A4460"/>
    <w:rsid w:val="00710CC5"/>
    <w:rsid w:val="007433C5"/>
    <w:rsid w:val="0074664B"/>
    <w:rsid w:val="007B4BD6"/>
    <w:rsid w:val="00831523"/>
    <w:rsid w:val="00880F6A"/>
    <w:rsid w:val="008D215A"/>
    <w:rsid w:val="008F18A9"/>
    <w:rsid w:val="009C7A4D"/>
    <w:rsid w:val="009F73C5"/>
    <w:rsid w:val="00A771F6"/>
    <w:rsid w:val="00A91B2F"/>
    <w:rsid w:val="00B12157"/>
    <w:rsid w:val="00BD078C"/>
    <w:rsid w:val="00C06AD2"/>
    <w:rsid w:val="00C84EC9"/>
    <w:rsid w:val="00E2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8315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8315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User</cp:lastModifiedBy>
  <cp:revision>2</cp:revision>
  <dcterms:created xsi:type="dcterms:W3CDTF">2022-04-15T05:26:00Z</dcterms:created>
  <dcterms:modified xsi:type="dcterms:W3CDTF">2022-04-15T05:26:00Z</dcterms:modified>
</cp:coreProperties>
</file>