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4B5" w:rsidRPr="00F41583" w:rsidRDefault="00F41583">
      <w:pPr>
        <w:spacing w:before="76"/>
        <w:ind w:left="1074" w:right="1076"/>
        <w:jc w:val="center"/>
        <w:rPr>
          <w:sz w:val="24"/>
        </w:rPr>
      </w:pPr>
      <w:r w:rsidRPr="00F41583">
        <w:rPr>
          <w:sz w:val="24"/>
        </w:rPr>
        <w:t>ПАСПОРТ</w:t>
      </w:r>
      <w:r w:rsidRPr="00F41583">
        <w:rPr>
          <w:spacing w:val="-6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(ПРОЦЕССА)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ТЕХНОЛОГИЧЕСКОГО</w:t>
      </w:r>
      <w:r w:rsidRPr="00F41583">
        <w:rPr>
          <w:spacing w:val="53"/>
          <w:sz w:val="24"/>
        </w:rPr>
        <w:t xml:space="preserve"> </w:t>
      </w:r>
      <w:r w:rsidRPr="00F41583">
        <w:rPr>
          <w:sz w:val="24"/>
        </w:rPr>
        <w:t>ПРИСОЕДИНЕНИЯ</w:t>
      </w:r>
      <w:r w:rsidRPr="00F41583">
        <w:rPr>
          <w:spacing w:val="2"/>
          <w:sz w:val="24"/>
        </w:rPr>
        <w:t xml:space="preserve"> </w:t>
      </w:r>
      <w:r w:rsidRPr="00F41583">
        <w:rPr>
          <w:sz w:val="24"/>
        </w:rPr>
        <w:t>ОБЪЕКТОВ</w:t>
      </w:r>
      <w:r w:rsidRPr="00F41583">
        <w:rPr>
          <w:spacing w:val="-7"/>
          <w:sz w:val="24"/>
        </w:rPr>
        <w:t xml:space="preserve"> </w:t>
      </w:r>
      <w:r w:rsidRPr="00F41583">
        <w:rPr>
          <w:spacing w:val="-2"/>
          <w:sz w:val="24"/>
        </w:rPr>
        <w:t>МИКРОГЕНЕРАЦИИ</w:t>
      </w:r>
    </w:p>
    <w:p w:rsidR="004F04B5" w:rsidRPr="00F41583" w:rsidRDefault="00F41583">
      <w:pPr>
        <w:ind w:left="296" w:right="295" w:hanging="10"/>
        <w:jc w:val="center"/>
        <w:rPr>
          <w:sz w:val="24"/>
        </w:rPr>
      </w:pPr>
      <w:r w:rsidRPr="00F41583">
        <w:rPr>
          <w:sz w:val="24"/>
        </w:rPr>
        <w:t>(С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ОДНОВРЕМЕННЫМ ТЕХНОЛОГИЧЕСКИМ ПРИСОЕДИНЕНИЕМ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ЭНЕРГОПРИНИМАЮЩИХ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УСТРОЙСТВ) К ОБЪЕКТАМ ЭЛЕКТРОСЕТЕВОГО ХОЗЯЙСТВА С УРОВНЕМ НАПРЯЖЕНИЯ ДО 1000 В СЕТЕВОЙ ОРГАНИЗАЦИИ ФИЗИЧЕСКИХ ЛИЦ С МАКСИМАЛЬНОЙ МОЩНОСТЬЮ ЭНЕРГОПРИНИМАЮЩИХ УСТРОЙСТВ ДО 150 кВт ВКЛЮЧИТЕЛЬНО, КОТОРЫЕ ИСПОЛЬЗУЮТСЯ ДЛЯ БЫТОВЫХ И ИНЫХ НУЖД, НЕ СВЯЗАННЫХ С ОСУЩЕСТВЛЕНИЕМ ПРЕДПРИНИМАТЕЛЬСКОЙ ДЕЯТЕЛЬНОСТИ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40"/>
          <w:sz w:val="24"/>
        </w:rPr>
        <w:t xml:space="preserve"> </w:t>
      </w:r>
      <w:r w:rsidRPr="00F41583">
        <w:rPr>
          <w:sz w:val="24"/>
        </w:rPr>
        <w:t>ЮРИДИЧЕСКИХ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ЛИЦ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7"/>
          <w:sz w:val="24"/>
        </w:rPr>
        <w:t xml:space="preserve"> </w:t>
      </w:r>
      <w:r w:rsidRPr="00F41583">
        <w:rPr>
          <w:sz w:val="24"/>
        </w:rPr>
        <w:t>ИНДИВИДУАЛЬНЫХ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ПРЕДПРИНИМАТЕЛЕЙ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ОБЪЕКТОВ</w:t>
      </w:r>
      <w:r w:rsidRPr="00F41583">
        <w:rPr>
          <w:spacing w:val="-8"/>
          <w:sz w:val="24"/>
        </w:rPr>
        <w:t xml:space="preserve"> </w:t>
      </w:r>
      <w:r w:rsidRPr="00F41583">
        <w:rPr>
          <w:sz w:val="24"/>
        </w:rPr>
        <w:t>МИКРОГЕНЕРАЦИИ (С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ОДНОВРЕМЕННЫМ ТЕХНОЛОГИЧЕСКИМ ПРИСОЕДИНЕНИЕМ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ЭНЕРГОПРИНИМАЮЩИХ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УСТРОЙСТВ)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К ОБЪЕКТАМ ЭЛЕКТРОСЕТЕВОГО ХОЗЯЙСТВА С УРОВНЕМ НАПРЯЖЕНИЯ ДО 1000 В СЕТЕВОЙ ОРГАНИЗАЦИИ С МАКСИМАЛЬНОЙ МОЩНОСТЬЮ ЭНЕРГОПРИНИМАЮЩИХ УСТРОЙСТВ ДО 150 кВт ВКЛЮЧИТЕЛЬНО</w:t>
      </w:r>
    </w:p>
    <w:p w:rsidR="004F04B5" w:rsidRPr="00F41583" w:rsidRDefault="004F04B5">
      <w:pPr>
        <w:pStyle w:val="a3"/>
        <w:spacing w:before="1"/>
        <w:ind w:left="0"/>
        <w:jc w:val="left"/>
        <w:rPr>
          <w:sz w:val="24"/>
        </w:rPr>
      </w:pPr>
    </w:p>
    <w:p w:rsidR="004F04B5" w:rsidRPr="00F41583" w:rsidRDefault="00F41583">
      <w:pPr>
        <w:spacing w:line="275" w:lineRule="exact"/>
        <w:ind w:left="656"/>
        <w:jc w:val="both"/>
        <w:rPr>
          <w:sz w:val="24"/>
        </w:rPr>
      </w:pPr>
      <w:r w:rsidRPr="00F41583">
        <w:rPr>
          <w:sz w:val="24"/>
        </w:rPr>
        <w:t>КРУГ</w:t>
      </w:r>
      <w:r w:rsidRPr="00F41583">
        <w:rPr>
          <w:spacing w:val="1"/>
          <w:sz w:val="24"/>
        </w:rPr>
        <w:t xml:space="preserve"> </w:t>
      </w:r>
      <w:r w:rsidRPr="00F41583">
        <w:rPr>
          <w:spacing w:val="-2"/>
          <w:sz w:val="24"/>
        </w:rPr>
        <w:t>ЗАЯВИТЕЛЕЙ: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77"/>
        </w:tabs>
        <w:ind w:right="117" w:firstLine="540"/>
      </w:pPr>
      <w:r w:rsidRPr="00F41583">
        <w:t>физическое</w:t>
      </w:r>
      <w:r w:rsidRPr="00F41583">
        <w:rPr>
          <w:spacing w:val="-11"/>
        </w:rPr>
        <w:t xml:space="preserve"> </w:t>
      </w:r>
      <w:r w:rsidRPr="00F41583">
        <w:t>лицо</w:t>
      </w:r>
      <w:r w:rsidRPr="00F41583">
        <w:rPr>
          <w:spacing w:val="-9"/>
        </w:rPr>
        <w:t xml:space="preserve"> </w:t>
      </w:r>
      <w:r w:rsidRPr="00F41583">
        <w:t>(далее</w:t>
      </w:r>
      <w:r w:rsidRPr="00F41583">
        <w:rPr>
          <w:spacing w:val="-9"/>
        </w:rPr>
        <w:t xml:space="preserve"> </w:t>
      </w:r>
      <w:r w:rsidRPr="00F41583">
        <w:t>-</w:t>
      </w:r>
      <w:r w:rsidRPr="00F41583">
        <w:rPr>
          <w:spacing w:val="-11"/>
        </w:rPr>
        <w:t xml:space="preserve"> </w:t>
      </w:r>
      <w:r w:rsidRPr="00F41583">
        <w:t>заявитель),</w:t>
      </w:r>
      <w:r w:rsidRPr="00F41583">
        <w:rPr>
          <w:spacing w:val="-9"/>
        </w:rPr>
        <w:t xml:space="preserve"> </w:t>
      </w:r>
      <w:r w:rsidRPr="00F41583">
        <w:t>в</w:t>
      </w:r>
      <w:r w:rsidRPr="00F41583">
        <w:rPr>
          <w:spacing w:val="-9"/>
        </w:rPr>
        <w:t xml:space="preserve"> </w:t>
      </w:r>
      <w:r w:rsidRPr="00F41583">
        <w:t>целях</w:t>
      </w:r>
      <w:r w:rsidRPr="00F41583">
        <w:rPr>
          <w:spacing w:val="-9"/>
        </w:rPr>
        <w:t xml:space="preserve"> </w:t>
      </w:r>
      <w:r w:rsidRPr="00F41583">
        <w:t>технологического</w:t>
      </w:r>
      <w:r w:rsidRPr="00F41583">
        <w:rPr>
          <w:spacing w:val="-9"/>
        </w:rPr>
        <w:t xml:space="preserve"> </w:t>
      </w:r>
      <w:r w:rsidRPr="00F41583">
        <w:t>присоединения</w:t>
      </w:r>
      <w:r w:rsidRPr="00F41583">
        <w:rPr>
          <w:spacing w:val="-11"/>
        </w:rPr>
        <w:t xml:space="preserve"> </w:t>
      </w:r>
      <w:r w:rsidRPr="00F41583">
        <w:t>объекта</w:t>
      </w:r>
      <w:r w:rsidRPr="00F41583">
        <w:rPr>
          <w:spacing w:val="-11"/>
        </w:rPr>
        <w:t xml:space="preserve"> </w:t>
      </w:r>
      <w:r w:rsidRPr="00F41583">
        <w:t>микрогенерации</w:t>
      </w:r>
      <w:r w:rsidRPr="00F41583">
        <w:rPr>
          <w:spacing w:val="-4"/>
        </w:rPr>
        <w:t xml:space="preserve"> </w:t>
      </w:r>
      <w:r w:rsidRPr="00F41583">
        <w:t>к</w:t>
      </w:r>
      <w:r w:rsidRPr="00F41583">
        <w:rPr>
          <w:spacing w:val="-9"/>
        </w:rPr>
        <w:t xml:space="preserve"> </w:t>
      </w:r>
      <w:r w:rsidRPr="00F41583">
        <w:t>объектам</w:t>
      </w:r>
      <w:r w:rsidRPr="00F41583">
        <w:rPr>
          <w:spacing w:val="-10"/>
        </w:rPr>
        <w:t xml:space="preserve"> </w:t>
      </w:r>
      <w:r w:rsidRPr="00F41583">
        <w:t>электросетевого</w:t>
      </w:r>
      <w:r w:rsidRPr="00F41583">
        <w:rPr>
          <w:spacing w:val="-12"/>
        </w:rPr>
        <w:t xml:space="preserve"> </w:t>
      </w:r>
      <w:r w:rsidRPr="00F41583">
        <w:t>хозяйства</w:t>
      </w:r>
      <w:r w:rsidRPr="00F41583">
        <w:rPr>
          <w:spacing w:val="-11"/>
        </w:rPr>
        <w:t xml:space="preserve"> </w:t>
      </w:r>
      <w:r w:rsidRPr="00F41583">
        <w:t>с</w:t>
      </w:r>
      <w:r w:rsidRPr="00F41583">
        <w:rPr>
          <w:spacing w:val="-11"/>
        </w:rPr>
        <w:t xml:space="preserve"> </w:t>
      </w:r>
      <w:r w:rsidRPr="00F41583">
        <w:t>уровнем напряжения до 1000 В с максимальной мощностью ранее присоединенных в данной точке присоединения энергопринимающих устройств заявителя, которые используются для бытовых и иных нужд, не связанных с осуществлением предпринимательской деятельности;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29"/>
        </w:tabs>
        <w:spacing w:before="1"/>
        <w:ind w:right="116" w:firstLine="540"/>
      </w:pPr>
      <w:r w:rsidRPr="00F41583">
        <w:t>физическое лицо (далее - заявитель), в целях одновременного технологического присоединения к объектам электросетевого хозяйства с уровнем напряжения</w:t>
      </w:r>
      <w:r w:rsidRPr="00F41583">
        <w:rPr>
          <w:spacing w:val="-9"/>
        </w:rPr>
        <w:t xml:space="preserve"> </w:t>
      </w:r>
      <w:r w:rsidRPr="00F41583">
        <w:t>до</w:t>
      </w:r>
      <w:r w:rsidRPr="00F41583">
        <w:rPr>
          <w:spacing w:val="-10"/>
        </w:rPr>
        <w:t xml:space="preserve"> </w:t>
      </w:r>
      <w:r w:rsidRPr="00F41583">
        <w:t>1000</w:t>
      </w:r>
      <w:r w:rsidRPr="00F41583">
        <w:rPr>
          <w:spacing w:val="-10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энергопринимающих</w:t>
      </w:r>
      <w:r w:rsidRPr="00F41583">
        <w:rPr>
          <w:spacing w:val="-10"/>
        </w:rPr>
        <w:t xml:space="preserve"> </w:t>
      </w:r>
      <w:r w:rsidRPr="00F41583">
        <w:t>устройств,</w:t>
      </w:r>
      <w:r w:rsidRPr="00F41583">
        <w:rPr>
          <w:spacing w:val="-7"/>
        </w:rPr>
        <w:t xml:space="preserve"> </w:t>
      </w:r>
      <w:r w:rsidRPr="00F41583">
        <w:t>максимальная</w:t>
      </w:r>
      <w:r w:rsidRPr="00F41583">
        <w:rPr>
          <w:spacing w:val="-9"/>
        </w:rPr>
        <w:t xml:space="preserve"> </w:t>
      </w:r>
      <w:r w:rsidRPr="00F41583">
        <w:t>мощность</w:t>
      </w:r>
      <w:r w:rsidRPr="00F41583">
        <w:rPr>
          <w:spacing w:val="-8"/>
        </w:rPr>
        <w:t xml:space="preserve"> </w:t>
      </w:r>
      <w:r w:rsidRPr="00F41583">
        <w:t>которых составляет</w:t>
      </w:r>
      <w:r w:rsidRPr="00F41583">
        <w:rPr>
          <w:spacing w:val="-8"/>
        </w:rPr>
        <w:t xml:space="preserve"> </w:t>
      </w:r>
      <w:r w:rsidRPr="00F41583">
        <w:t>до</w:t>
      </w:r>
      <w:r w:rsidRPr="00F41583">
        <w:rPr>
          <w:spacing w:val="-6"/>
        </w:rPr>
        <w:t xml:space="preserve"> </w:t>
      </w:r>
      <w:r w:rsidRPr="00F41583">
        <w:t>150</w:t>
      </w:r>
      <w:r w:rsidRPr="00F41583">
        <w:rPr>
          <w:spacing w:val="-10"/>
        </w:rPr>
        <w:t xml:space="preserve"> </w:t>
      </w:r>
      <w:r w:rsidRPr="00F41583">
        <w:t>кВт</w:t>
      </w:r>
      <w:r w:rsidRPr="00F41583">
        <w:rPr>
          <w:spacing w:val="-12"/>
        </w:rPr>
        <w:t xml:space="preserve"> </w:t>
      </w:r>
      <w:r w:rsidRPr="00F41583">
        <w:t>включительно</w:t>
      </w:r>
      <w:r w:rsidRPr="00F41583">
        <w:rPr>
          <w:spacing w:val="-6"/>
        </w:rPr>
        <w:t xml:space="preserve"> </w:t>
      </w:r>
      <w:r w:rsidRPr="00F41583">
        <w:t>(с</w:t>
      </w:r>
      <w:r w:rsidRPr="00F41583">
        <w:rPr>
          <w:spacing w:val="-9"/>
        </w:rPr>
        <w:t xml:space="preserve"> </w:t>
      </w:r>
      <w:r w:rsidRPr="00F41583">
        <w:t>учетом</w:t>
      </w:r>
      <w:r w:rsidRPr="00F41583">
        <w:rPr>
          <w:spacing w:val="-11"/>
        </w:rPr>
        <w:t xml:space="preserve"> </w:t>
      </w:r>
      <w:r w:rsidRPr="00F41583">
        <w:t>ранее</w:t>
      </w:r>
      <w:r w:rsidRPr="00F41583">
        <w:rPr>
          <w:spacing w:val="-9"/>
        </w:rPr>
        <w:t xml:space="preserve"> </w:t>
      </w:r>
      <w:r w:rsidRPr="00F41583">
        <w:t>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и объектов микрогенерации;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9"/>
        </w:tabs>
        <w:spacing w:line="242" w:lineRule="auto"/>
        <w:ind w:right="116" w:firstLine="540"/>
      </w:pPr>
      <w:r w:rsidRPr="00F41583">
        <w:t>юридическое лицо или индивидуальный предприниматель (далее – заявитель) в целях технологического присоединения объектов микрогенерации к объектам электросетевого хозяйства с уровнем напряжения до 1000 В с максимальной мощностью ранее присоединенных в данной точке присоединения энергопринимающих устройств заявителя;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05"/>
        </w:tabs>
        <w:ind w:right="108" w:firstLine="540"/>
      </w:pPr>
      <w:r w:rsidRPr="00F41583">
        <w:t>юридическое лицо или индивидуальный предприниматель (далее – заявитель) в целях одновременного технологического присоединения к объектам электросетевого хозяйства с уровнем напряжения до 1000 В энергопринимающих устройств, максимальная мощность которых составляет до 150 кВт включительно</w:t>
      </w:r>
      <w:r w:rsidRPr="00F41583">
        <w:rPr>
          <w:spacing w:val="-9"/>
        </w:rPr>
        <w:t xml:space="preserve"> </w:t>
      </w:r>
      <w:r w:rsidRPr="00F41583">
        <w:t>(с</w:t>
      </w:r>
      <w:r w:rsidRPr="00F41583">
        <w:rPr>
          <w:spacing w:val="-12"/>
        </w:rPr>
        <w:t xml:space="preserve"> </w:t>
      </w:r>
      <w:r w:rsidRPr="00F41583">
        <w:t>учетом</w:t>
      </w:r>
      <w:r w:rsidRPr="00F41583">
        <w:rPr>
          <w:spacing w:val="-10"/>
        </w:rPr>
        <w:t xml:space="preserve"> </w:t>
      </w:r>
      <w:r w:rsidRPr="00F41583">
        <w:t>ранее</w:t>
      </w:r>
      <w:r w:rsidRPr="00F41583">
        <w:rPr>
          <w:spacing w:val="-12"/>
        </w:rPr>
        <w:t xml:space="preserve"> </w:t>
      </w:r>
      <w:r w:rsidRPr="00F41583">
        <w:t>присоединенных</w:t>
      </w:r>
      <w:r w:rsidRPr="00F41583">
        <w:rPr>
          <w:spacing w:val="-9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данной</w:t>
      </w:r>
      <w:r w:rsidRPr="00F41583">
        <w:rPr>
          <w:spacing w:val="-12"/>
        </w:rPr>
        <w:t xml:space="preserve"> </w:t>
      </w:r>
      <w:r w:rsidRPr="00F41583">
        <w:t>точке</w:t>
      </w:r>
      <w:r w:rsidRPr="00F41583">
        <w:rPr>
          <w:spacing w:val="-12"/>
        </w:rPr>
        <w:t xml:space="preserve"> </w:t>
      </w:r>
      <w:r w:rsidRPr="00F41583">
        <w:t>присоединения</w:t>
      </w:r>
      <w:r w:rsidRPr="00F41583">
        <w:rPr>
          <w:spacing w:val="-12"/>
        </w:rPr>
        <w:t xml:space="preserve"> </w:t>
      </w:r>
      <w:r w:rsidRPr="00F41583">
        <w:t>энергопринимающих</w:t>
      </w:r>
      <w:r w:rsidRPr="00F41583">
        <w:rPr>
          <w:spacing w:val="-9"/>
        </w:rPr>
        <w:t xml:space="preserve"> </w:t>
      </w:r>
      <w:r w:rsidRPr="00F41583">
        <w:t>устройств),</w:t>
      </w:r>
      <w:r w:rsidRPr="00F41583">
        <w:rPr>
          <w:spacing w:val="-10"/>
        </w:rPr>
        <w:t xml:space="preserve"> </w:t>
      </w:r>
      <w:r w:rsidRPr="00F41583">
        <w:t>электроснабжение</w:t>
      </w:r>
      <w:r w:rsidRPr="00F41583">
        <w:rPr>
          <w:spacing w:val="-12"/>
        </w:rPr>
        <w:t xml:space="preserve"> </w:t>
      </w:r>
      <w:r w:rsidRPr="00F41583">
        <w:t>которых</w:t>
      </w:r>
      <w:r w:rsidRPr="00F41583">
        <w:rPr>
          <w:spacing w:val="-9"/>
        </w:rPr>
        <w:t xml:space="preserve"> </w:t>
      </w:r>
      <w:r w:rsidRPr="00F41583">
        <w:t>предусматривается по одному источнику, и объектов микрогенерации;</w:t>
      </w:r>
    </w:p>
    <w:p w:rsidR="004F04B5" w:rsidRPr="00F41583" w:rsidRDefault="00F41583">
      <w:pPr>
        <w:ind w:left="656"/>
        <w:jc w:val="both"/>
        <w:rPr>
          <w:sz w:val="24"/>
        </w:rPr>
      </w:pPr>
      <w:r w:rsidRPr="00F41583">
        <w:rPr>
          <w:sz w:val="24"/>
        </w:rPr>
        <w:t>РАЗМЕР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ПЛАТЫ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ЗА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ПРЕДОСТАВЛЕНИЕ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УСЛУГИ (ПРОЦЕССА)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1"/>
          <w:sz w:val="24"/>
        </w:rPr>
        <w:t xml:space="preserve"> </w:t>
      </w:r>
      <w:r w:rsidRPr="00F41583">
        <w:rPr>
          <w:sz w:val="24"/>
        </w:rPr>
        <w:t>ОСНОВАНИЕ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ЕЕ</w:t>
      </w:r>
      <w:r w:rsidRPr="00F41583">
        <w:rPr>
          <w:spacing w:val="-1"/>
          <w:sz w:val="24"/>
        </w:rPr>
        <w:t xml:space="preserve"> </w:t>
      </w:r>
      <w:r w:rsidRPr="00F41583">
        <w:rPr>
          <w:spacing w:val="-2"/>
          <w:sz w:val="24"/>
        </w:rPr>
        <w:t>ВЗИМАНИЯ:</w:t>
      </w:r>
    </w:p>
    <w:p w:rsidR="00845D11" w:rsidRDefault="00845D11" w:rsidP="00845D11">
      <w:pPr>
        <w:pStyle w:val="a3"/>
        <w:spacing w:before="3"/>
        <w:ind w:right="114" w:firstLine="540"/>
      </w:pPr>
      <w:r>
        <w:t>Размер платы за</w:t>
      </w:r>
      <w:r>
        <w:t xml:space="preserve"> </w:t>
      </w:r>
      <w:r>
        <w:t>технологическое присоединение энергопринимающих устройств рассчитывается с применением действующих ставок платы, установленных уполномоченным органом исполнительной власти в области государственного регулирования тарифов.</w:t>
      </w:r>
    </w:p>
    <w:p w:rsidR="004F04B5" w:rsidRPr="00F41583" w:rsidRDefault="00F41583" w:rsidP="00845D11">
      <w:pPr>
        <w:pStyle w:val="a3"/>
        <w:spacing w:before="3"/>
        <w:ind w:right="114" w:firstLine="540"/>
      </w:pPr>
      <w:r w:rsidRPr="00F41583">
        <w:rPr>
          <w:sz w:val="24"/>
        </w:rPr>
        <w:t>УСЛОВИЯ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ОКАЗАНИЯ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 xml:space="preserve">(ПРОЦЕССА): </w:t>
      </w:r>
      <w:r w:rsidRPr="00F41583">
        <w:t>намерение</w:t>
      </w:r>
      <w:r w:rsidRPr="00F41583">
        <w:rPr>
          <w:spacing w:val="-4"/>
        </w:rPr>
        <w:t xml:space="preserve"> </w:t>
      </w:r>
      <w:r w:rsidRPr="00F41583">
        <w:t>заявителя</w:t>
      </w:r>
      <w:r w:rsidRPr="00F41583">
        <w:rPr>
          <w:spacing w:val="-4"/>
        </w:rPr>
        <w:t xml:space="preserve"> </w:t>
      </w:r>
      <w:r w:rsidRPr="00F41583">
        <w:t>присоединить</w:t>
      </w:r>
      <w:r w:rsidRPr="00F41583">
        <w:rPr>
          <w:spacing w:val="-3"/>
        </w:rPr>
        <w:t xml:space="preserve"> </w:t>
      </w:r>
      <w:r w:rsidRPr="00F41583">
        <w:t>впервые</w:t>
      </w:r>
      <w:r w:rsidRPr="00F41583">
        <w:rPr>
          <w:spacing w:val="-4"/>
        </w:rPr>
        <w:t xml:space="preserve"> </w:t>
      </w:r>
      <w:r w:rsidRPr="00F41583">
        <w:t>вводимые</w:t>
      </w:r>
      <w:r w:rsidRPr="00F41583">
        <w:rPr>
          <w:spacing w:val="-4"/>
        </w:rPr>
        <w:t xml:space="preserve"> </w:t>
      </w:r>
      <w:r w:rsidRPr="00F41583">
        <w:t>в</w:t>
      </w:r>
      <w:r w:rsidRPr="00F41583">
        <w:rPr>
          <w:spacing w:val="-3"/>
        </w:rPr>
        <w:t xml:space="preserve"> </w:t>
      </w:r>
      <w:r w:rsidRPr="00F41583">
        <w:t>эксплуатацию,</w:t>
      </w:r>
      <w:r w:rsidRPr="00F41583">
        <w:rPr>
          <w:spacing w:val="-2"/>
        </w:rPr>
        <w:t xml:space="preserve"> </w:t>
      </w:r>
      <w:r w:rsidRPr="00F41583">
        <w:t>ранее</w:t>
      </w:r>
      <w:r w:rsidRPr="00F41583">
        <w:rPr>
          <w:spacing w:val="-4"/>
        </w:rPr>
        <w:t xml:space="preserve"> </w:t>
      </w:r>
      <w:r w:rsidRPr="00F41583">
        <w:t>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</w:t>
      </w:r>
      <w:r w:rsidRPr="00F41583">
        <w:rPr>
          <w:spacing w:val="-2"/>
        </w:rPr>
        <w:t xml:space="preserve"> </w:t>
      </w:r>
      <w:r w:rsidRPr="00F41583">
        <w:t xml:space="preserve">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</w:t>
      </w:r>
      <w:r w:rsidRPr="00F41583">
        <w:rPr>
          <w:spacing w:val="-2"/>
        </w:rPr>
        <w:t>устройств.</w:t>
      </w:r>
    </w:p>
    <w:p w:rsidR="004F04B5" w:rsidRPr="00F41583" w:rsidRDefault="00F41583">
      <w:pPr>
        <w:pStyle w:val="a3"/>
        <w:spacing w:before="1"/>
        <w:ind w:right="111" w:firstLine="540"/>
      </w:pPr>
      <w:r w:rsidRPr="00F41583">
        <w:rPr>
          <w:sz w:val="24"/>
        </w:rPr>
        <w:t xml:space="preserve">РЕЗУЛЬТАТ ОКАЗАНИЯ УСЛУГИ (ПРОЦЕССА): </w:t>
      </w:r>
      <w:r w:rsidRPr="00F41583">
        <w:t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</w:t>
      </w:r>
      <w:r w:rsidRPr="00F41583">
        <w:rPr>
          <w:spacing w:val="-4"/>
        </w:rPr>
        <w:t xml:space="preserve"> </w:t>
      </w:r>
      <w:r w:rsidRPr="00F41583">
        <w:t>устройствами</w:t>
      </w:r>
      <w:r w:rsidRPr="00F41583">
        <w:rPr>
          <w:spacing w:val="-4"/>
        </w:rPr>
        <w:t xml:space="preserve"> </w:t>
      </w:r>
      <w:r w:rsidRPr="00F41583">
        <w:t>заявителя</w:t>
      </w:r>
      <w:r w:rsidRPr="00F41583">
        <w:rPr>
          <w:spacing w:val="-4"/>
        </w:rPr>
        <w:t xml:space="preserve"> </w:t>
      </w:r>
      <w:r w:rsidRPr="00F41583">
        <w:t>электрической</w:t>
      </w:r>
      <w:r w:rsidRPr="00F41583">
        <w:rPr>
          <w:spacing w:val="-4"/>
        </w:rPr>
        <w:t xml:space="preserve"> </w:t>
      </w:r>
      <w:r w:rsidRPr="00F41583">
        <w:t>энергии</w:t>
      </w:r>
      <w:r w:rsidRPr="00F41583">
        <w:rPr>
          <w:spacing w:val="-4"/>
        </w:rPr>
        <w:t xml:space="preserve"> </w:t>
      </w:r>
      <w:r w:rsidRPr="00F41583">
        <w:t>(мощности)</w:t>
      </w:r>
      <w:r w:rsidRPr="00F41583">
        <w:rPr>
          <w:spacing w:val="-4"/>
        </w:rPr>
        <w:t xml:space="preserve"> </w:t>
      </w:r>
      <w:r w:rsidRPr="00F41583">
        <w:t>в</w:t>
      </w:r>
      <w:r w:rsidRPr="00F41583">
        <w:rPr>
          <w:spacing w:val="-3"/>
        </w:rPr>
        <w:t xml:space="preserve"> </w:t>
      </w:r>
      <w:r w:rsidRPr="00F41583">
        <w:t>соответствии</w:t>
      </w:r>
      <w:r w:rsidRPr="00F41583">
        <w:rPr>
          <w:spacing w:val="-4"/>
        </w:rPr>
        <w:t xml:space="preserve"> </w:t>
      </w:r>
      <w:r w:rsidRPr="00F41583">
        <w:t>с</w:t>
      </w:r>
      <w:r w:rsidRPr="00F41583">
        <w:rPr>
          <w:spacing w:val="-4"/>
        </w:rPr>
        <w:t xml:space="preserve"> </w:t>
      </w:r>
      <w:r w:rsidRPr="00F41583">
        <w:t>законодательством</w:t>
      </w:r>
      <w:r w:rsidRPr="00F41583">
        <w:rPr>
          <w:spacing w:val="-2"/>
        </w:rPr>
        <w:t xml:space="preserve"> </w:t>
      </w:r>
      <w:r w:rsidRPr="00F41583">
        <w:t>Российской</w:t>
      </w:r>
      <w:r w:rsidRPr="00F41583">
        <w:rPr>
          <w:spacing w:val="-4"/>
        </w:rPr>
        <w:t xml:space="preserve"> </w:t>
      </w:r>
      <w:r w:rsidRPr="00F41583">
        <w:t>Федерации</w:t>
      </w:r>
      <w:r w:rsidRPr="00F41583">
        <w:rPr>
          <w:spacing w:val="-4"/>
        </w:rPr>
        <w:t xml:space="preserve"> </w:t>
      </w:r>
      <w:r w:rsidRPr="00F41583">
        <w:t>и</w:t>
      </w:r>
      <w:r w:rsidRPr="00F41583">
        <w:rPr>
          <w:spacing w:val="-4"/>
        </w:rPr>
        <w:t xml:space="preserve"> </w:t>
      </w:r>
      <w:r w:rsidRPr="00F41583">
        <w:t>на</w:t>
      </w:r>
      <w:r w:rsidRPr="00F41583">
        <w:rPr>
          <w:spacing w:val="-4"/>
        </w:rPr>
        <w:t xml:space="preserve"> </w:t>
      </w:r>
      <w:r w:rsidRPr="00F41583">
        <w:t>основании договоров, заключаемых заявителем на розничном рынке в целях обеспечения поставки электрической энергии.</w:t>
      </w:r>
    </w:p>
    <w:p w:rsidR="004F04B5" w:rsidRPr="00F41583" w:rsidRDefault="00F41583">
      <w:pPr>
        <w:spacing w:line="237" w:lineRule="auto"/>
        <w:ind w:left="116" w:right="126" w:firstLine="540"/>
        <w:jc w:val="both"/>
      </w:pPr>
      <w:r w:rsidRPr="00F41583">
        <w:rPr>
          <w:sz w:val="24"/>
        </w:rPr>
        <w:t xml:space="preserve">ОБЩИЙ СРОК ОКАЗАНИЯ УСЛУГИ (ПРОЦЕССА): </w:t>
      </w:r>
      <w:r w:rsidRPr="00F41583">
        <w:t>(указан при наличии полного комплекта документов, без учета рассмотрения заявителем проекта договора).</w:t>
      </w:r>
    </w:p>
    <w:p w:rsidR="004F04B5" w:rsidRPr="00F41583" w:rsidRDefault="00F41583">
      <w:pPr>
        <w:pStyle w:val="a3"/>
        <w:spacing w:before="4" w:line="252" w:lineRule="exact"/>
      </w:pPr>
      <w:r w:rsidRPr="00F41583">
        <w:t>Исчисляется</w:t>
      </w:r>
      <w:r w:rsidRPr="00F41583">
        <w:rPr>
          <w:spacing w:val="-4"/>
        </w:rPr>
        <w:t xml:space="preserve"> </w:t>
      </w:r>
      <w:r w:rsidRPr="00F41583">
        <w:t>со</w:t>
      </w:r>
      <w:r w:rsidRPr="00F41583">
        <w:rPr>
          <w:spacing w:val="-1"/>
        </w:rPr>
        <w:t xml:space="preserve"> </w:t>
      </w:r>
      <w:r w:rsidRPr="00F41583">
        <w:t>дня</w:t>
      </w:r>
      <w:r w:rsidRPr="00F41583">
        <w:rPr>
          <w:spacing w:val="-3"/>
        </w:rPr>
        <w:t xml:space="preserve"> </w:t>
      </w:r>
      <w:r w:rsidRPr="00F41583">
        <w:t>заключения</w:t>
      </w:r>
      <w:r w:rsidRPr="00F41583">
        <w:rPr>
          <w:spacing w:val="-3"/>
        </w:rPr>
        <w:t xml:space="preserve"> </w:t>
      </w:r>
      <w:r w:rsidRPr="00F41583">
        <w:t>договора</w:t>
      </w:r>
      <w:r w:rsidRPr="00F41583">
        <w:rPr>
          <w:spacing w:val="-4"/>
        </w:rPr>
        <w:t xml:space="preserve"> </w:t>
      </w:r>
      <w:r w:rsidRPr="00F41583">
        <w:t>и</w:t>
      </w:r>
      <w:r w:rsidRPr="00F41583">
        <w:rPr>
          <w:spacing w:val="-3"/>
        </w:rPr>
        <w:t xml:space="preserve"> </w:t>
      </w:r>
      <w:r w:rsidRPr="00F41583">
        <w:t>не</w:t>
      </w:r>
      <w:r w:rsidRPr="00F41583">
        <w:rPr>
          <w:spacing w:val="1"/>
        </w:rPr>
        <w:t xml:space="preserve"> </w:t>
      </w:r>
      <w:r w:rsidRPr="00F41583">
        <w:t>может</w:t>
      </w:r>
      <w:r w:rsidRPr="00F41583">
        <w:rPr>
          <w:spacing w:val="-2"/>
        </w:rPr>
        <w:t xml:space="preserve"> превышать: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65"/>
        </w:tabs>
        <w:ind w:right="117" w:firstLine="540"/>
      </w:pPr>
      <w:r w:rsidRPr="00F41583">
        <w:t xml:space="preserve">1 месяц (если в заявке не указан более продолжительный срок) - для заявителей, указанных в </w:t>
      </w:r>
      <w:hyperlink r:id="rId5">
        <w:r w:rsidRPr="00F41583">
          <w:t>пунктах 13(2)</w:t>
        </w:r>
      </w:hyperlink>
      <w:r w:rsidRPr="00F41583">
        <w:t xml:space="preserve"> и </w:t>
      </w:r>
      <w:hyperlink r:id="rId6">
        <w:r w:rsidRPr="00F41583">
          <w:t>13(4)</w:t>
        </w:r>
      </w:hyperlink>
      <w:r w:rsidRPr="00F41583">
        <w:t xml:space="preserve"> настоящих Правил, энергопринимающие устройства которых ранее присоединены в данной точке присоединения к объектам электросетевого хозяйства сетевой организации;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829"/>
        </w:tabs>
        <w:ind w:right="108" w:firstLine="540"/>
      </w:pPr>
      <w:r w:rsidRPr="00F41583">
        <w:lastRenderedPageBreak/>
        <w:t xml:space="preserve">4 месяца - для заявителей, указанных в </w:t>
      </w:r>
      <w:hyperlink r:id="rId7">
        <w:r w:rsidRPr="00F41583">
          <w:t>пунктах 13(3)</w:t>
        </w:r>
      </w:hyperlink>
      <w:r w:rsidRPr="00F41583">
        <w:t xml:space="preserve"> и </w:t>
      </w:r>
      <w:hyperlink r:id="rId8">
        <w:r w:rsidRPr="00F41583">
          <w:t>13(5)</w:t>
        </w:r>
      </w:hyperlink>
      <w:r w:rsidRPr="00F41583">
        <w:rPr>
          <w:spacing w:val="40"/>
        </w:rPr>
        <w:t xml:space="preserve"> </w:t>
      </w:r>
      <w:r w:rsidRPr="00F41583">
        <w:t>настоящих Правил,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до</w:t>
      </w:r>
      <w:r w:rsidRPr="00F41583">
        <w:rPr>
          <w:spacing w:val="-14"/>
        </w:rPr>
        <w:t xml:space="preserve"> </w:t>
      </w:r>
      <w:r w:rsidRPr="00F41583">
        <w:t>границ</w:t>
      </w:r>
      <w:r w:rsidRPr="00F41583">
        <w:rPr>
          <w:spacing w:val="-14"/>
        </w:rPr>
        <w:t xml:space="preserve"> </w:t>
      </w:r>
      <w:r w:rsidRPr="00F41583">
        <w:t>участка,</w:t>
      </w:r>
      <w:r w:rsidRPr="00F41583">
        <w:rPr>
          <w:spacing w:val="-13"/>
        </w:rPr>
        <w:t xml:space="preserve"> </w:t>
      </w:r>
      <w:r w:rsidRPr="00F41583">
        <w:t>на</w:t>
      </w:r>
      <w:r w:rsidRPr="00F41583">
        <w:rPr>
          <w:spacing w:val="-14"/>
        </w:rPr>
        <w:t xml:space="preserve"> </w:t>
      </w:r>
      <w:r w:rsidRPr="00F41583">
        <w:t>котором</w:t>
      </w:r>
      <w:r w:rsidRPr="00F41583">
        <w:rPr>
          <w:spacing w:val="-14"/>
        </w:rPr>
        <w:t xml:space="preserve"> </w:t>
      </w:r>
      <w:r w:rsidRPr="00F41583">
        <w:t>расположены</w:t>
      </w:r>
      <w:r w:rsidRPr="00F41583">
        <w:rPr>
          <w:spacing w:val="-14"/>
        </w:rPr>
        <w:t xml:space="preserve"> </w:t>
      </w:r>
      <w:r w:rsidRPr="00F41583">
        <w:t>присоединяемые</w:t>
      </w:r>
      <w:r w:rsidRPr="00F41583">
        <w:rPr>
          <w:spacing w:val="-13"/>
        </w:rPr>
        <w:t xml:space="preserve"> </w:t>
      </w:r>
      <w:r w:rsidRPr="00F41583">
        <w:t>энергопринимающие</w:t>
      </w:r>
      <w:r w:rsidRPr="00F41583">
        <w:rPr>
          <w:spacing w:val="-14"/>
        </w:rPr>
        <w:t xml:space="preserve"> </w:t>
      </w:r>
      <w:r w:rsidRPr="00F41583">
        <w:t>устройства,</w:t>
      </w:r>
      <w:r w:rsidRPr="00F41583">
        <w:rPr>
          <w:spacing w:val="-14"/>
        </w:rPr>
        <w:t xml:space="preserve"> </w:t>
      </w:r>
      <w:r w:rsidRPr="00F41583">
        <w:t>составляет</w:t>
      </w:r>
      <w:r w:rsidRPr="00F41583">
        <w:rPr>
          <w:spacing w:val="-12"/>
        </w:rPr>
        <w:t xml:space="preserve"> </w:t>
      </w:r>
      <w:r w:rsidRPr="00F41583">
        <w:t>не</w:t>
      </w:r>
      <w:r w:rsidRPr="00F41583">
        <w:rPr>
          <w:spacing w:val="-13"/>
        </w:rPr>
        <w:t xml:space="preserve"> </w:t>
      </w:r>
      <w:r w:rsidRPr="00F41583">
        <w:t>более</w:t>
      </w:r>
      <w:r w:rsidRPr="00F41583">
        <w:rPr>
          <w:spacing w:val="-14"/>
        </w:rPr>
        <w:t xml:space="preserve"> </w:t>
      </w:r>
      <w:r w:rsidRPr="00F41583">
        <w:t>300</w:t>
      </w:r>
      <w:r w:rsidRPr="00F41583">
        <w:rPr>
          <w:spacing w:val="-11"/>
        </w:rPr>
        <w:t xml:space="preserve"> </w:t>
      </w:r>
      <w:r w:rsidRPr="00F41583">
        <w:t>метров</w:t>
      </w:r>
      <w:r w:rsidRPr="00F41583">
        <w:rPr>
          <w:spacing w:val="-13"/>
        </w:rPr>
        <w:t xml:space="preserve"> </w:t>
      </w:r>
      <w:r w:rsidRPr="00F41583">
        <w:t>в</w:t>
      </w:r>
      <w:r w:rsidRPr="00F41583">
        <w:rPr>
          <w:spacing w:val="-14"/>
        </w:rPr>
        <w:t xml:space="preserve"> </w:t>
      </w:r>
      <w:r w:rsidRPr="00F41583">
        <w:t>городах</w:t>
      </w:r>
      <w:r w:rsidRPr="00F41583">
        <w:rPr>
          <w:spacing w:val="-14"/>
        </w:rPr>
        <w:t xml:space="preserve"> </w:t>
      </w:r>
      <w:r w:rsidRPr="00F41583">
        <w:t>и</w:t>
      </w:r>
      <w:r w:rsidRPr="00F41583">
        <w:rPr>
          <w:spacing w:val="-13"/>
        </w:rPr>
        <w:t xml:space="preserve"> </w:t>
      </w:r>
      <w:r w:rsidRPr="00F41583">
        <w:t>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</w:t>
      </w:r>
      <w:r w:rsidRPr="00F41583">
        <w:rPr>
          <w:spacing w:val="-10"/>
        </w:rPr>
        <w:t xml:space="preserve"> </w:t>
      </w:r>
      <w:r w:rsidRPr="00F41583">
        <w:t>электросетевого</w:t>
      </w:r>
      <w:r w:rsidRPr="00F41583">
        <w:rPr>
          <w:spacing w:val="-9"/>
        </w:rPr>
        <w:t xml:space="preserve"> </w:t>
      </w:r>
      <w:r w:rsidRPr="00F41583">
        <w:t>хозяйства,</w:t>
      </w:r>
      <w:r w:rsidRPr="00F41583">
        <w:rPr>
          <w:spacing w:val="-10"/>
        </w:rPr>
        <w:t xml:space="preserve"> </w:t>
      </w:r>
      <w:r w:rsidRPr="00F41583">
        <w:t>включенных</w:t>
      </w:r>
      <w:r w:rsidRPr="00F41583">
        <w:rPr>
          <w:spacing w:val="-9"/>
        </w:rPr>
        <w:t xml:space="preserve"> </w:t>
      </w:r>
      <w:r w:rsidRPr="00F41583">
        <w:t>(подлежащих</w:t>
      </w:r>
      <w:r w:rsidRPr="00F41583">
        <w:rPr>
          <w:spacing w:val="-9"/>
        </w:rPr>
        <w:t xml:space="preserve"> </w:t>
      </w:r>
      <w:r w:rsidRPr="00F41583">
        <w:t>включению)</w:t>
      </w:r>
      <w:r w:rsidRPr="00F41583">
        <w:rPr>
          <w:spacing w:val="-12"/>
        </w:rPr>
        <w:t xml:space="preserve"> </w:t>
      </w:r>
      <w:r w:rsidRPr="00F41583">
        <w:t>в</w:t>
      </w:r>
      <w:r w:rsidRPr="00F41583">
        <w:rPr>
          <w:spacing w:val="-10"/>
        </w:rPr>
        <w:t xml:space="preserve"> </w:t>
      </w:r>
      <w:r w:rsidRPr="00F41583">
        <w:t>инвестиционные</w:t>
      </w:r>
      <w:r w:rsidRPr="00F41583">
        <w:rPr>
          <w:spacing w:val="-12"/>
        </w:rPr>
        <w:t xml:space="preserve"> </w:t>
      </w:r>
      <w:r w:rsidRPr="00F41583">
        <w:t>программы</w:t>
      </w:r>
      <w:r w:rsidRPr="00F41583">
        <w:rPr>
          <w:spacing w:val="-10"/>
        </w:rPr>
        <w:t xml:space="preserve"> </w:t>
      </w:r>
      <w:r w:rsidRPr="00F41583">
        <w:t>сетевых</w:t>
      </w:r>
      <w:r w:rsidRPr="00F41583">
        <w:rPr>
          <w:spacing w:val="-8"/>
        </w:rPr>
        <w:t xml:space="preserve"> </w:t>
      </w:r>
      <w:r w:rsidRPr="00F41583">
        <w:t>организаций</w:t>
      </w:r>
      <w:r w:rsidRPr="00F41583">
        <w:rPr>
          <w:spacing w:val="-12"/>
        </w:rPr>
        <w:t xml:space="preserve"> </w:t>
      </w:r>
      <w:r w:rsidRPr="00F41583">
        <w:t>(в</w:t>
      </w:r>
      <w:r w:rsidRPr="00F41583">
        <w:rPr>
          <w:spacing w:val="-10"/>
        </w:rPr>
        <w:t xml:space="preserve"> </w:t>
      </w:r>
      <w:r w:rsidRPr="00F41583">
        <w:t>том</w:t>
      </w:r>
      <w:r w:rsidRPr="00F41583">
        <w:rPr>
          <w:spacing w:val="-10"/>
        </w:rPr>
        <w:t xml:space="preserve"> </w:t>
      </w:r>
      <w:r w:rsidRPr="00F41583">
        <w:t>числе</w:t>
      </w:r>
      <w:r w:rsidRPr="00F41583">
        <w:rPr>
          <w:spacing w:val="-12"/>
        </w:rPr>
        <w:t xml:space="preserve"> </w:t>
      </w:r>
      <w:r w:rsidRPr="00F41583">
        <w:t>смежных</w:t>
      </w:r>
      <w:r w:rsidRPr="00F41583">
        <w:rPr>
          <w:spacing w:val="-9"/>
        </w:rPr>
        <w:t xml:space="preserve"> </w:t>
      </w:r>
      <w:r w:rsidRPr="00F41583">
        <w:t>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85"/>
        </w:tabs>
        <w:spacing w:before="4" w:line="276" w:lineRule="auto"/>
        <w:ind w:right="111" w:firstLine="540"/>
      </w:pPr>
      <w:r w:rsidRPr="00F41583">
        <w:t>6</w:t>
      </w:r>
      <w:r w:rsidRPr="00F41583">
        <w:rPr>
          <w:spacing w:val="-6"/>
        </w:rPr>
        <w:t xml:space="preserve"> </w:t>
      </w:r>
      <w:r w:rsidRPr="00F41583">
        <w:t>месяцев</w:t>
      </w:r>
      <w:r w:rsidRPr="00F41583">
        <w:rPr>
          <w:spacing w:val="-3"/>
        </w:rPr>
        <w:t xml:space="preserve"> </w:t>
      </w:r>
      <w:r w:rsidRPr="00F41583">
        <w:t>-</w:t>
      </w:r>
      <w:r w:rsidRPr="00F41583">
        <w:rPr>
          <w:spacing w:val="-5"/>
        </w:rPr>
        <w:t xml:space="preserve"> </w:t>
      </w:r>
      <w:r w:rsidRPr="00F41583">
        <w:t>для</w:t>
      </w:r>
      <w:r w:rsidRPr="00F41583">
        <w:rPr>
          <w:spacing w:val="-5"/>
        </w:rPr>
        <w:t xml:space="preserve"> </w:t>
      </w:r>
      <w:r w:rsidRPr="00F41583">
        <w:t>заявителей,</w:t>
      </w:r>
      <w:r w:rsidRPr="00F41583">
        <w:rPr>
          <w:spacing w:val="-3"/>
        </w:rPr>
        <w:t xml:space="preserve"> </w:t>
      </w:r>
      <w:r w:rsidRPr="00F41583">
        <w:t>указанных</w:t>
      </w:r>
      <w:r w:rsidRPr="00F41583">
        <w:rPr>
          <w:spacing w:val="-2"/>
        </w:rPr>
        <w:t xml:space="preserve"> </w:t>
      </w:r>
      <w:r w:rsidRPr="00F41583">
        <w:t xml:space="preserve">в </w:t>
      </w:r>
      <w:hyperlink r:id="rId9">
        <w:r w:rsidRPr="00F41583">
          <w:t>пунктах</w:t>
        </w:r>
        <w:r w:rsidRPr="00F41583">
          <w:rPr>
            <w:spacing w:val="-6"/>
          </w:rPr>
          <w:t xml:space="preserve"> </w:t>
        </w:r>
        <w:r w:rsidRPr="00F41583">
          <w:t>13(2)</w:t>
        </w:r>
        <w:r w:rsidRPr="00F41583">
          <w:rPr>
            <w:spacing w:val="-8"/>
          </w:rPr>
          <w:t xml:space="preserve"> </w:t>
        </w:r>
      </w:hyperlink>
      <w:r w:rsidRPr="00F41583">
        <w:t>и</w:t>
      </w:r>
      <w:r w:rsidRPr="00F41583">
        <w:rPr>
          <w:spacing w:val="-5"/>
        </w:rPr>
        <w:t xml:space="preserve"> </w:t>
      </w:r>
      <w:hyperlink r:id="rId10">
        <w:r w:rsidRPr="00F41583">
          <w:t>13(4)</w:t>
        </w:r>
        <w:r w:rsidRPr="00F41583">
          <w:rPr>
            <w:spacing w:val="-4"/>
          </w:rPr>
          <w:t xml:space="preserve"> </w:t>
        </w:r>
      </w:hyperlink>
      <w:r w:rsidRPr="00F41583">
        <w:t>настоящих</w:t>
      </w:r>
      <w:r w:rsidRPr="00F41583">
        <w:rPr>
          <w:spacing w:val="-2"/>
        </w:rPr>
        <w:t xml:space="preserve"> </w:t>
      </w:r>
      <w:r w:rsidRPr="00F41583">
        <w:t>Правил,</w:t>
      </w:r>
      <w:r w:rsidRPr="00F41583">
        <w:rPr>
          <w:spacing w:val="40"/>
        </w:rPr>
        <w:t xml:space="preserve"> </w:t>
      </w:r>
      <w:r w:rsidRPr="00F41583">
        <w:t>в</w:t>
      </w:r>
      <w:r w:rsidRPr="00F41583">
        <w:rPr>
          <w:spacing w:val="-7"/>
        </w:rPr>
        <w:t xml:space="preserve"> </w:t>
      </w:r>
      <w:r w:rsidRPr="00F41583">
        <w:t>иных</w:t>
      </w:r>
      <w:r w:rsidRPr="00F41583">
        <w:rPr>
          <w:spacing w:val="-2"/>
        </w:rPr>
        <w:t xml:space="preserve"> </w:t>
      </w:r>
      <w:r w:rsidRPr="00F41583">
        <w:t>случаях если</w:t>
      </w:r>
      <w:r w:rsidRPr="00F41583">
        <w:rPr>
          <w:spacing w:val="-5"/>
        </w:rPr>
        <w:t xml:space="preserve"> </w:t>
      </w:r>
      <w:r w:rsidRPr="00F41583">
        <w:t>технологическое</w:t>
      </w:r>
      <w:r w:rsidRPr="00F41583">
        <w:rPr>
          <w:spacing w:val="-5"/>
        </w:rPr>
        <w:t xml:space="preserve"> </w:t>
      </w:r>
      <w:r w:rsidRPr="00F41583">
        <w:t>присоединение</w:t>
      </w:r>
      <w:r w:rsidRPr="00F41583">
        <w:rPr>
          <w:spacing w:val="-5"/>
        </w:rPr>
        <w:t xml:space="preserve"> </w:t>
      </w:r>
      <w:r w:rsidRPr="00F41583">
        <w:t xml:space="preserve">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</w:t>
      </w:r>
      <w:bookmarkStart w:id="0" w:name="_GoBack"/>
      <w:bookmarkEnd w:id="0"/>
      <w:r w:rsidRPr="00F41583">
        <w:t>до</w:t>
      </w:r>
      <w:r w:rsidRPr="00F41583">
        <w:rPr>
          <w:spacing w:val="-8"/>
        </w:rPr>
        <w:t xml:space="preserve"> </w:t>
      </w:r>
      <w:r w:rsidRPr="00F41583">
        <w:t>границ</w:t>
      </w:r>
      <w:r w:rsidRPr="00F41583">
        <w:rPr>
          <w:spacing w:val="-11"/>
        </w:rPr>
        <w:t xml:space="preserve"> </w:t>
      </w:r>
      <w:r w:rsidRPr="00F41583">
        <w:t>участка</w:t>
      </w:r>
      <w:r w:rsidRPr="00F41583">
        <w:rPr>
          <w:spacing w:val="-11"/>
        </w:rPr>
        <w:t xml:space="preserve"> </w:t>
      </w:r>
      <w:r w:rsidRPr="00F41583">
        <w:t>заявителя,</w:t>
      </w:r>
      <w:r w:rsidRPr="00F41583">
        <w:rPr>
          <w:spacing w:val="-9"/>
        </w:rPr>
        <w:t xml:space="preserve"> </w:t>
      </w:r>
      <w:r w:rsidRPr="00F41583">
        <w:t>на</w:t>
      </w:r>
      <w:r w:rsidRPr="00F41583">
        <w:rPr>
          <w:spacing w:val="-11"/>
        </w:rPr>
        <w:t xml:space="preserve"> </w:t>
      </w:r>
      <w:r w:rsidRPr="00F41583">
        <w:t>котором</w:t>
      </w:r>
      <w:r w:rsidRPr="00F41583">
        <w:rPr>
          <w:spacing w:val="-13"/>
        </w:rPr>
        <w:t xml:space="preserve"> </w:t>
      </w:r>
      <w:r w:rsidRPr="00F41583">
        <w:t>расположены</w:t>
      </w:r>
      <w:r w:rsidRPr="00F41583">
        <w:rPr>
          <w:spacing w:val="-9"/>
        </w:rPr>
        <w:t xml:space="preserve"> </w:t>
      </w:r>
      <w:r w:rsidRPr="00F41583">
        <w:t>присоединяемые</w:t>
      </w:r>
      <w:r w:rsidRPr="00F41583">
        <w:rPr>
          <w:spacing w:val="-11"/>
        </w:rPr>
        <w:t xml:space="preserve"> </w:t>
      </w:r>
      <w:r w:rsidRPr="00F41583">
        <w:t>энергопринимающие</w:t>
      </w:r>
      <w:r w:rsidRPr="00F41583">
        <w:rPr>
          <w:spacing w:val="-11"/>
        </w:rPr>
        <w:t xml:space="preserve"> </w:t>
      </w:r>
      <w:r w:rsidRPr="00F41583">
        <w:t>устройства,</w:t>
      </w:r>
      <w:r w:rsidRPr="00F41583">
        <w:rPr>
          <w:spacing w:val="-9"/>
        </w:rPr>
        <w:t xml:space="preserve"> </w:t>
      </w:r>
      <w:r w:rsidRPr="00F41583">
        <w:t>составляет</w:t>
      </w:r>
      <w:r w:rsidRPr="00F41583">
        <w:rPr>
          <w:spacing w:val="-6"/>
        </w:rPr>
        <w:t xml:space="preserve"> </w:t>
      </w:r>
      <w:r w:rsidRPr="00F41583">
        <w:t>не</w:t>
      </w:r>
      <w:r w:rsidRPr="00F41583">
        <w:rPr>
          <w:spacing w:val="-11"/>
        </w:rPr>
        <w:t xml:space="preserve"> </w:t>
      </w:r>
      <w:r w:rsidRPr="00F41583">
        <w:t>более 300 метров в городах и поселках городского типа и не более 500 метров в сельской местности;</w:t>
      </w:r>
    </w:p>
    <w:p w:rsidR="004F04B5" w:rsidRPr="00F41583" w:rsidRDefault="00F41583">
      <w:pPr>
        <w:pStyle w:val="a4"/>
        <w:numPr>
          <w:ilvl w:val="0"/>
          <w:numId w:val="2"/>
        </w:numPr>
        <w:tabs>
          <w:tab w:val="left" w:pos="785"/>
        </w:tabs>
        <w:spacing w:line="249" w:lineRule="exact"/>
        <w:ind w:left="784" w:hanging="129"/>
      </w:pPr>
      <w:r w:rsidRPr="00F41583">
        <w:t>1</w:t>
      </w:r>
      <w:r w:rsidRPr="00F41583">
        <w:rPr>
          <w:spacing w:val="-12"/>
        </w:rPr>
        <w:t xml:space="preserve"> </w:t>
      </w:r>
      <w:r w:rsidRPr="00F41583">
        <w:t>год</w:t>
      </w:r>
      <w:r w:rsidRPr="00F41583">
        <w:rPr>
          <w:spacing w:val="-13"/>
        </w:rPr>
        <w:t xml:space="preserve"> </w:t>
      </w:r>
      <w:r w:rsidRPr="00F41583">
        <w:t>несоблюдении</w:t>
      </w:r>
      <w:r w:rsidRPr="00F41583">
        <w:rPr>
          <w:spacing w:val="-13"/>
        </w:rPr>
        <w:t xml:space="preserve"> </w:t>
      </w:r>
      <w:r w:rsidRPr="00F41583">
        <w:t>всех</w:t>
      </w:r>
      <w:r w:rsidRPr="00F41583">
        <w:rPr>
          <w:spacing w:val="-12"/>
        </w:rPr>
        <w:t xml:space="preserve"> </w:t>
      </w:r>
      <w:r w:rsidRPr="00F41583">
        <w:t>вышеуказанных</w:t>
      </w:r>
      <w:r w:rsidRPr="00F41583">
        <w:rPr>
          <w:spacing w:val="-8"/>
        </w:rPr>
        <w:t xml:space="preserve"> </w:t>
      </w:r>
      <w:r w:rsidRPr="00F41583">
        <w:rPr>
          <w:spacing w:val="-2"/>
        </w:rPr>
        <w:t>условий.</w:t>
      </w:r>
    </w:p>
    <w:p w:rsidR="004F04B5" w:rsidRPr="00F41583" w:rsidRDefault="004F04B5">
      <w:pPr>
        <w:spacing w:line="249" w:lineRule="exact"/>
        <w:jc w:val="both"/>
        <w:sectPr w:rsidR="004F04B5" w:rsidRPr="00F41583">
          <w:pgSz w:w="16840" w:h="11910" w:orient="landscape"/>
          <w:pgMar w:top="340" w:right="280" w:bottom="280" w:left="1300" w:header="720" w:footer="720" w:gutter="0"/>
          <w:cols w:space="720"/>
        </w:sectPr>
      </w:pPr>
    </w:p>
    <w:p w:rsidR="004F04B5" w:rsidRPr="00F41583" w:rsidRDefault="00F41583">
      <w:pPr>
        <w:spacing w:before="76"/>
        <w:ind w:left="656"/>
        <w:rPr>
          <w:sz w:val="24"/>
        </w:rPr>
      </w:pPr>
      <w:r w:rsidRPr="00F41583">
        <w:rPr>
          <w:sz w:val="24"/>
        </w:rPr>
        <w:lastRenderedPageBreak/>
        <w:t>СОСТАВ,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ПОСЛЕДОВАТЕЛЬНОСТЬ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И</w:t>
      </w:r>
      <w:r w:rsidRPr="00F41583">
        <w:rPr>
          <w:spacing w:val="-2"/>
          <w:sz w:val="24"/>
        </w:rPr>
        <w:t xml:space="preserve"> </w:t>
      </w:r>
      <w:r w:rsidRPr="00F41583">
        <w:rPr>
          <w:sz w:val="24"/>
        </w:rPr>
        <w:t>СРОКИ</w:t>
      </w:r>
      <w:r w:rsidRPr="00F41583">
        <w:rPr>
          <w:spacing w:val="-3"/>
          <w:sz w:val="24"/>
        </w:rPr>
        <w:t xml:space="preserve"> </w:t>
      </w:r>
      <w:r w:rsidRPr="00F41583">
        <w:rPr>
          <w:sz w:val="24"/>
        </w:rPr>
        <w:t>ОКАЗАНИЯ</w:t>
      </w:r>
      <w:r w:rsidRPr="00F41583">
        <w:rPr>
          <w:spacing w:val="-5"/>
          <w:sz w:val="24"/>
        </w:rPr>
        <w:t xml:space="preserve"> </w:t>
      </w:r>
      <w:r w:rsidRPr="00F41583">
        <w:rPr>
          <w:sz w:val="24"/>
        </w:rPr>
        <w:t>УСЛУГИ</w:t>
      </w:r>
      <w:r w:rsidRPr="00F41583">
        <w:rPr>
          <w:spacing w:val="-2"/>
          <w:sz w:val="24"/>
        </w:rPr>
        <w:t xml:space="preserve"> (ПРОЦЕССА):</w:t>
      </w: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042"/>
        <w:gridCol w:w="299"/>
        <w:gridCol w:w="1825"/>
        <w:gridCol w:w="2701"/>
      </w:tblGrid>
      <w:tr w:rsidR="004F04B5" w:rsidRPr="00F41583">
        <w:trPr>
          <w:trHeight w:val="54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147"/>
            </w:pPr>
            <w:r w:rsidRPr="00F41583"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332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9" w:line="242" w:lineRule="auto"/>
              <w:ind w:left="688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7340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  <w:ind w:left="104"/>
            </w:pPr>
            <w:r w:rsidRPr="00F41583">
              <w:t>1</w:t>
            </w: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530"/>
              <w:jc w:val="both"/>
            </w:pPr>
            <w:r w:rsidRPr="00F41583">
              <w:t>Подача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заявки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на </w:t>
            </w:r>
            <w:r w:rsidRPr="00F41583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t>Направление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заявки в сетевую </w:t>
            </w:r>
            <w:r w:rsidRPr="00F41583">
              <w:rPr>
                <w:spacing w:val="-2"/>
              </w:rPr>
              <w:t>организацию,</w:t>
            </w:r>
          </w:p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rPr>
                <w:spacing w:val="-2"/>
              </w:rPr>
              <w:t xml:space="preserve">объекты электросетевого </w:t>
            </w:r>
            <w:r w:rsidRPr="00F41583">
              <w:t>хозяйства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которой расположены на </w:t>
            </w:r>
            <w:r w:rsidRPr="00F41583">
              <w:rPr>
                <w:spacing w:val="-2"/>
              </w:rPr>
              <w:t xml:space="preserve">наименьшем </w:t>
            </w:r>
            <w:r w:rsidRPr="00F41583">
              <w:t xml:space="preserve">расстоянии от границ участка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241"/>
              </w:tabs>
              <w:ind w:right="78"/>
              <w:jc w:val="both"/>
            </w:pPr>
            <w:r w:rsidRPr="00F41583">
              <w:t xml:space="preserve">1.1. Заявитель подает заявку </w:t>
            </w:r>
            <w:r w:rsidRPr="00F41583">
              <w:rPr>
                <w:spacing w:val="-6"/>
              </w:rPr>
              <w:t>на</w:t>
            </w:r>
            <w:r w:rsidRPr="00F41583">
              <w:tab/>
            </w:r>
            <w:r w:rsidRPr="00F41583"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2341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right="128"/>
            </w:pPr>
            <w:r w:rsidRPr="00F41583">
              <w:t>Заявка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в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электронной форме на сайте </w:t>
            </w:r>
            <w:r w:rsidR="00006518">
              <w:t>ООО</w:t>
            </w:r>
          </w:p>
          <w:p w:rsidR="004F04B5" w:rsidRPr="00F41583" w:rsidRDefault="00F41583">
            <w:pPr>
              <w:pStyle w:val="TableParagraph"/>
              <w:ind w:right="128"/>
            </w:pPr>
            <w:r w:rsidRPr="00F41583">
              <w:t>«ВО</w:t>
            </w:r>
            <w:r w:rsidR="00006518">
              <w:t>ЛГАЭНЕРГОСЕТЬ-СНТ</w:t>
            </w:r>
            <w:r w:rsidRPr="00F41583">
              <w:t>» через</w:t>
            </w:r>
            <w:r w:rsidRPr="00F41583">
              <w:rPr>
                <w:spacing w:val="-2"/>
              </w:rPr>
              <w:t xml:space="preserve"> </w:t>
            </w:r>
            <w:r w:rsidRPr="00F41583">
              <w:t>Личный кабинет (В случае отсутствия у заявителя личного кабинета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потребителя сетевая организация обязана его зарегистрировать и сообщить заявителю порядок доступа к личному кабинету потребителя,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включая </w:t>
            </w:r>
            <w:r w:rsidRPr="00F41583">
              <w:rPr>
                <w:spacing w:val="-2"/>
              </w:rPr>
              <w:t>получение первоначального</w:t>
            </w:r>
          </w:p>
          <w:p w:rsidR="004F04B5" w:rsidRPr="00F41583" w:rsidRDefault="00F41583">
            <w:pPr>
              <w:pStyle w:val="TableParagraph"/>
              <w:ind w:right="410"/>
            </w:pPr>
            <w:r w:rsidRPr="00F41583">
              <w:t>доступа</w:t>
            </w:r>
            <w:r w:rsidRPr="00F41583">
              <w:rPr>
                <w:spacing w:val="-14"/>
              </w:rPr>
              <w:t xml:space="preserve"> </w:t>
            </w:r>
            <w:r w:rsidRPr="00F41583">
              <w:t>к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личному </w:t>
            </w:r>
            <w:r w:rsidRPr="00F41583">
              <w:rPr>
                <w:spacing w:val="-2"/>
              </w:rPr>
              <w:t xml:space="preserve">кабинету, </w:t>
            </w:r>
            <w:r w:rsidRPr="00F41583">
              <w:t xml:space="preserve">регистрацию и </w:t>
            </w:r>
            <w:r w:rsidRPr="00F41583">
              <w:rPr>
                <w:spacing w:val="-2"/>
              </w:rPr>
              <w:t xml:space="preserve">авторизацию потребителя), </w:t>
            </w:r>
            <w:r w:rsidRPr="00F41583">
              <w:t>очное обращение</w:t>
            </w:r>
          </w:p>
          <w:p w:rsidR="004F04B5" w:rsidRPr="00F41583" w:rsidRDefault="00F41583">
            <w:pPr>
              <w:pStyle w:val="TableParagraph"/>
              <w:ind w:right="128"/>
            </w:pP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с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заявкой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 офис обслуживания </w:t>
            </w:r>
            <w:r w:rsidRPr="00F41583">
              <w:rPr>
                <w:spacing w:val="-2"/>
              </w:rPr>
              <w:t>потребителей, письменное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38" w:right="128"/>
            </w:pPr>
            <w:r w:rsidRPr="00F41583">
              <w:t>обращение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>с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заявкой </w:t>
            </w:r>
            <w:r w:rsidRPr="00F41583">
              <w:rPr>
                <w:spacing w:val="-2"/>
              </w:rPr>
              <w:t>(почтовое отправление)</w:t>
            </w: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</w:pPr>
            <w:r w:rsidRPr="00F41583">
              <w:t>Не</w:t>
            </w:r>
            <w:r w:rsidRPr="00F41583">
              <w:rPr>
                <w:spacing w:val="-1"/>
              </w:rPr>
              <w:t xml:space="preserve"> </w:t>
            </w:r>
            <w:r w:rsidRPr="00F41583">
              <w:rPr>
                <w:spacing w:val="-2"/>
              </w:rPr>
              <w:t>ограничен</w:t>
            </w: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5" w:lineRule="exact"/>
              <w:ind w:left="105"/>
            </w:pPr>
            <w:r w:rsidRPr="00F41583">
              <w:t>Пункты</w:t>
            </w:r>
            <w:r w:rsidRPr="00F41583">
              <w:rPr>
                <w:spacing w:val="-2"/>
              </w:rPr>
              <w:t xml:space="preserve"> </w:t>
            </w:r>
            <w:r w:rsidRPr="00F41583">
              <w:t>8-10,</w:t>
            </w:r>
            <w:r w:rsidRPr="00F41583">
              <w:rPr>
                <w:spacing w:val="-3"/>
              </w:rPr>
              <w:t xml:space="preserve"> </w:t>
            </w:r>
            <w:hyperlink r:id="rId11">
              <w:r w:rsidRPr="00F41583">
                <w:t>13(2),</w:t>
              </w:r>
              <w:r w:rsidRPr="00F41583">
                <w:rPr>
                  <w:spacing w:val="1"/>
                </w:rPr>
                <w:t xml:space="preserve"> </w:t>
              </w:r>
            </w:hyperlink>
            <w:hyperlink r:id="rId12">
              <w:r w:rsidRPr="00F41583">
                <w:rPr>
                  <w:spacing w:val="-2"/>
                </w:rPr>
                <w:t>13(3)</w:t>
              </w:r>
            </w:hyperlink>
            <w:r w:rsidRPr="00F41583">
              <w:rPr>
                <w:spacing w:val="-2"/>
              </w:rPr>
              <w:t>,</w:t>
            </w:r>
          </w:p>
          <w:p w:rsidR="004F04B5" w:rsidRPr="00F41583" w:rsidRDefault="00845D11">
            <w:pPr>
              <w:pStyle w:val="TableParagraph"/>
              <w:spacing w:before="3"/>
              <w:ind w:left="105"/>
            </w:pPr>
            <w:hyperlink r:id="rId13">
              <w:r w:rsidR="00F41583" w:rsidRPr="00F41583">
                <w:t xml:space="preserve">13(4) </w:t>
              </w:r>
            </w:hyperlink>
            <w:r w:rsidR="00F41583" w:rsidRPr="00F41583">
              <w:t xml:space="preserve">и </w:t>
            </w:r>
            <w:hyperlink r:id="rId14">
              <w:r w:rsidR="00F41583" w:rsidRPr="00F41583">
                <w:t xml:space="preserve">13(5) </w:t>
              </w:r>
            </w:hyperlink>
            <w:r w:rsidR="00F41583" w:rsidRPr="00F41583">
              <w:t xml:space="preserve">Правил </w:t>
            </w:r>
            <w:r w:rsidR="00F41583" w:rsidRPr="00F41583">
              <w:rPr>
                <w:spacing w:val="-2"/>
              </w:rPr>
              <w:t xml:space="preserve">технологического присоединения энергопринимающих </w:t>
            </w:r>
            <w:r w:rsidR="00F41583" w:rsidRPr="00F41583">
              <w:t>устройств</w:t>
            </w:r>
            <w:r w:rsidR="00F41583" w:rsidRPr="00F41583">
              <w:rPr>
                <w:spacing w:val="-12"/>
              </w:rPr>
              <w:t xml:space="preserve"> </w:t>
            </w:r>
            <w:r w:rsidR="00F41583" w:rsidRPr="00F41583">
              <w:t xml:space="preserve">потребителей </w:t>
            </w:r>
            <w:r w:rsidR="00F41583" w:rsidRPr="00F41583">
              <w:rPr>
                <w:w w:val="95"/>
              </w:rPr>
              <w:t>электрической</w:t>
            </w:r>
            <w:r w:rsidR="00F41583" w:rsidRPr="00F41583">
              <w:rPr>
                <w:spacing w:val="47"/>
              </w:rPr>
              <w:t xml:space="preserve"> </w:t>
            </w:r>
            <w:r w:rsidR="00F41583" w:rsidRPr="00F41583">
              <w:rPr>
                <w:spacing w:val="-2"/>
              </w:rPr>
              <w:t>энергии</w:t>
            </w:r>
            <w:r w:rsidR="00F41583" w:rsidRPr="00F41583">
              <w:rPr>
                <w:spacing w:val="-2"/>
                <w:position w:val="7"/>
                <w:sz w:val="14"/>
              </w:rPr>
              <w:t>1</w:t>
            </w:r>
            <w:r w:rsidR="00F41583" w:rsidRPr="00F41583">
              <w:rPr>
                <w:spacing w:val="-2"/>
              </w:rPr>
              <w:t>.</w:t>
            </w:r>
          </w:p>
        </w:tc>
      </w:tr>
      <w:tr w:rsidR="004F04B5" w:rsidRPr="00F41583">
        <w:trPr>
          <w:trHeight w:val="125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t>При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2"/>
              </w:rPr>
              <w:t>отсутствии</w:t>
            </w:r>
          </w:p>
          <w:p w:rsidR="004F04B5" w:rsidRPr="00F41583" w:rsidRDefault="00F41583">
            <w:pPr>
              <w:pStyle w:val="TableParagraph"/>
              <w:ind w:left="105" w:right="167"/>
            </w:pPr>
            <w:r w:rsidRPr="00F41583">
              <w:t xml:space="preserve">сведений и </w:t>
            </w:r>
            <w:r w:rsidRPr="00F41583">
              <w:rPr>
                <w:spacing w:val="-2"/>
              </w:rPr>
              <w:t>документов,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</w:pPr>
            <w:r w:rsidRPr="00F41583">
              <w:rPr>
                <w:spacing w:val="-2"/>
              </w:rPr>
              <w:t>установленных</w:t>
            </w:r>
          </w:p>
          <w:p w:rsidR="004F04B5" w:rsidRPr="00F41583" w:rsidRDefault="00F41583">
            <w:pPr>
              <w:pStyle w:val="TableParagraph"/>
              <w:spacing w:before="2" w:line="238" w:lineRule="exact"/>
              <w:ind w:left="105"/>
            </w:pPr>
            <w:r w:rsidRPr="00F41583">
              <w:rPr>
                <w:spacing w:val="-2"/>
              </w:rPr>
              <w:t>законодательством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jc w:val="both"/>
            </w:pPr>
            <w:r w:rsidRPr="00F41583">
              <w:t>1.2</w:t>
            </w:r>
            <w:r w:rsidRPr="00F41583">
              <w:rPr>
                <w:spacing w:val="78"/>
              </w:rPr>
              <w:t xml:space="preserve">  </w:t>
            </w:r>
            <w:r w:rsidRPr="00F41583">
              <w:t>Сетевая</w:t>
            </w:r>
            <w:r w:rsidRPr="00F41583">
              <w:rPr>
                <w:spacing w:val="77"/>
              </w:rPr>
              <w:t xml:space="preserve">  </w:t>
            </w:r>
            <w:r w:rsidRPr="00F41583">
              <w:rPr>
                <w:spacing w:val="-2"/>
              </w:rPr>
              <w:t>организация</w:t>
            </w:r>
          </w:p>
          <w:p w:rsidR="004F04B5" w:rsidRPr="00F41583" w:rsidRDefault="00F41583">
            <w:pPr>
              <w:pStyle w:val="TableParagraph"/>
              <w:ind w:right="78"/>
              <w:jc w:val="both"/>
            </w:pPr>
            <w:r w:rsidRPr="00F41583">
              <w:t>направляет уведомление заявителю о недостающих сведениях</w:t>
            </w:r>
            <w:r w:rsidRPr="00F41583">
              <w:rPr>
                <w:spacing w:val="12"/>
              </w:rPr>
              <w:t xml:space="preserve"> </w:t>
            </w:r>
            <w:r w:rsidRPr="00F41583">
              <w:t>и/или</w:t>
            </w:r>
            <w:r w:rsidRPr="00F41583">
              <w:rPr>
                <w:spacing w:val="10"/>
              </w:rPr>
              <w:t xml:space="preserve"> </w:t>
            </w:r>
            <w:r w:rsidRPr="00F41583">
              <w:rPr>
                <w:spacing w:val="-2"/>
              </w:rPr>
              <w:t>документах</w:t>
            </w:r>
          </w:p>
          <w:p w:rsidR="004F04B5" w:rsidRPr="00F41583" w:rsidRDefault="00F41583">
            <w:pPr>
              <w:pStyle w:val="TableParagraph"/>
              <w:spacing w:line="238" w:lineRule="exact"/>
              <w:jc w:val="both"/>
            </w:pPr>
            <w:r w:rsidRPr="00F41583">
              <w:t>к</w:t>
            </w:r>
            <w:r w:rsidRPr="00F41583">
              <w:rPr>
                <w:spacing w:val="62"/>
              </w:rPr>
              <w:t xml:space="preserve">   </w:t>
            </w:r>
            <w:r w:rsidRPr="00F41583">
              <w:t>заявке,</w:t>
            </w:r>
            <w:r w:rsidRPr="00F41583">
              <w:rPr>
                <w:spacing w:val="64"/>
              </w:rPr>
              <w:t xml:space="preserve">   </w:t>
            </w:r>
            <w:r w:rsidRPr="00F41583">
              <w:t>которые</w:t>
            </w:r>
            <w:r w:rsidRPr="00F41583">
              <w:rPr>
                <w:spacing w:val="64"/>
              </w:rPr>
              <w:t xml:space="preserve">   </w:t>
            </w:r>
            <w:r w:rsidRPr="00F41583">
              <w:rPr>
                <w:spacing w:val="-10"/>
              </w:rPr>
              <w:t>в</w:t>
            </w:r>
          </w:p>
        </w:tc>
        <w:tc>
          <w:tcPr>
            <w:tcW w:w="204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tabs>
                <w:tab w:val="left" w:pos="618"/>
              </w:tabs>
              <w:spacing w:line="237" w:lineRule="exact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письменной</w:t>
            </w:r>
          </w:p>
          <w:p w:rsidR="004F04B5" w:rsidRPr="00F41583" w:rsidRDefault="00F41583">
            <w:pPr>
              <w:pStyle w:val="TableParagraph"/>
              <w:spacing w:line="252" w:lineRule="exact"/>
            </w:pPr>
            <w:r w:rsidRPr="00F41583">
              <w:t>электронной</w:t>
            </w:r>
            <w:r w:rsidRPr="00F41583">
              <w:rPr>
                <w:spacing w:val="-7"/>
              </w:rPr>
              <w:t xml:space="preserve"> </w:t>
            </w:r>
            <w:r w:rsidRPr="00F41583">
              <w:rPr>
                <w:spacing w:val="-4"/>
              </w:rPr>
              <w:t>форме</w:t>
            </w:r>
          </w:p>
        </w:tc>
        <w:tc>
          <w:tcPr>
            <w:tcW w:w="299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67"/>
            </w:pPr>
            <w:r w:rsidRPr="00F41583">
              <w:t>и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37"/>
            </w:pPr>
            <w:r w:rsidRPr="00F41583">
              <w:t>3</w:t>
            </w:r>
            <w:r w:rsidRPr="00F41583">
              <w:rPr>
                <w:spacing w:val="-3"/>
              </w:rPr>
              <w:t xml:space="preserve"> </w:t>
            </w:r>
            <w:r w:rsidRPr="00F41583">
              <w:t>рабочих дня</w:t>
            </w:r>
            <w:r w:rsidRPr="00F41583">
              <w:rPr>
                <w:spacing w:val="-2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ind w:left="137" w:right="151"/>
            </w:pPr>
            <w:r w:rsidRPr="00F41583">
              <w:t>даты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получения </w:t>
            </w:r>
            <w:r w:rsidRPr="00F41583">
              <w:rPr>
                <w:spacing w:val="-2"/>
              </w:rPr>
              <w:t>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164"/>
                <w:tab w:val="left" w:pos="1891"/>
              </w:tabs>
              <w:spacing w:line="237" w:lineRule="exact"/>
              <w:ind w:left="73"/>
            </w:pPr>
            <w:r w:rsidRPr="00F41583">
              <w:rPr>
                <w:spacing w:val="-4"/>
              </w:rPr>
              <w:t>Пункт</w:t>
            </w:r>
            <w:r w:rsidRPr="00F41583">
              <w:tab/>
            </w:r>
            <w:r w:rsidRPr="00F41583">
              <w:rPr>
                <w:spacing w:val="-5"/>
              </w:rPr>
              <w:t>15</w:t>
            </w:r>
            <w:r w:rsidRPr="00F41583">
              <w:tab/>
            </w:r>
            <w:r w:rsidRPr="00F41583">
              <w:rPr>
                <w:spacing w:val="-2"/>
              </w:rPr>
              <w:t>Правил</w:t>
            </w:r>
          </w:p>
          <w:p w:rsidR="004F04B5" w:rsidRPr="00F41583" w:rsidRDefault="00F41583">
            <w:pPr>
              <w:pStyle w:val="TableParagraph"/>
              <w:ind w:left="89"/>
            </w:pPr>
            <w:r w:rsidRPr="00F41583">
              <w:rPr>
                <w:spacing w:val="-2"/>
              </w:rPr>
              <w:t>технологического присоединения энергопринимающих</w:t>
            </w:r>
          </w:p>
        </w:tc>
      </w:tr>
    </w:tbl>
    <w:p w:rsidR="004F04B5" w:rsidRPr="00F41583" w:rsidRDefault="00845D11">
      <w:pPr>
        <w:pStyle w:val="a3"/>
        <w:spacing w:before="9"/>
        <w:ind w:left="0"/>
        <w:jc w:val="left"/>
        <w:rPr>
          <w:sz w:val="27"/>
        </w:rPr>
      </w:pPr>
      <w:r>
        <w:pict>
          <v:rect id="docshape1" o:spid="_x0000_s1026" style="position:absolute;margin-left:70.85pt;margin-top:17.2pt;width:2in;height:.8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F04B5" w:rsidRPr="00F41583" w:rsidRDefault="00F41583">
      <w:pPr>
        <w:spacing w:before="97"/>
        <w:ind w:left="116" w:right="180" w:hanging="1"/>
        <w:rPr>
          <w:sz w:val="20"/>
        </w:rPr>
      </w:pPr>
      <w:r w:rsidRPr="00F41583">
        <w:rPr>
          <w:sz w:val="20"/>
          <w:vertAlign w:val="superscript"/>
        </w:rPr>
        <w:t>1</w:t>
      </w:r>
      <w:r w:rsidRPr="00F41583">
        <w:rPr>
          <w:sz w:val="20"/>
        </w:rPr>
        <w:t xml:space="preserve"> Правила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технологического</w:t>
      </w:r>
      <w:r w:rsidRPr="00F41583">
        <w:rPr>
          <w:spacing w:val="-4"/>
          <w:sz w:val="20"/>
        </w:rPr>
        <w:t xml:space="preserve"> </w:t>
      </w:r>
      <w:r w:rsidRPr="00F41583">
        <w:rPr>
          <w:sz w:val="20"/>
        </w:rPr>
        <w:t>присоединения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энергопринимающих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устройств</w:t>
      </w:r>
      <w:r w:rsidRPr="00F41583">
        <w:rPr>
          <w:spacing w:val="-3"/>
          <w:sz w:val="20"/>
        </w:rPr>
        <w:t xml:space="preserve"> </w:t>
      </w:r>
      <w:r w:rsidRPr="00F41583">
        <w:rPr>
          <w:sz w:val="20"/>
        </w:rPr>
        <w:t>потребителей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электрической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энергии,</w:t>
      </w:r>
      <w:r w:rsidRPr="00F41583">
        <w:rPr>
          <w:spacing w:val="-4"/>
          <w:sz w:val="20"/>
        </w:rPr>
        <w:t xml:space="preserve"> </w:t>
      </w:r>
      <w:r w:rsidRPr="00F41583">
        <w:rPr>
          <w:sz w:val="20"/>
        </w:rPr>
        <w:t>объектов по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производству</w:t>
      </w:r>
      <w:r w:rsidRPr="00F41583">
        <w:rPr>
          <w:spacing w:val="-2"/>
          <w:sz w:val="20"/>
        </w:rPr>
        <w:t xml:space="preserve"> </w:t>
      </w:r>
      <w:r w:rsidRPr="00F41583">
        <w:rPr>
          <w:sz w:val="20"/>
        </w:rPr>
        <w:t>электрической</w:t>
      </w:r>
      <w:r w:rsidRPr="00F41583">
        <w:rPr>
          <w:spacing w:val="-1"/>
          <w:sz w:val="20"/>
        </w:rPr>
        <w:t xml:space="preserve"> </w:t>
      </w:r>
      <w:r w:rsidRPr="00F41583">
        <w:rPr>
          <w:sz w:val="20"/>
        </w:rPr>
        <w:t>энергии, а</w:t>
      </w:r>
      <w:r w:rsidRPr="00F41583">
        <w:rPr>
          <w:spacing w:val="-5"/>
          <w:sz w:val="20"/>
        </w:rPr>
        <w:t xml:space="preserve"> </w:t>
      </w:r>
      <w:r w:rsidRPr="00F41583">
        <w:rPr>
          <w:sz w:val="20"/>
        </w:rPr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 (Далее «Правил ТП»)</w:t>
      </w:r>
    </w:p>
    <w:p w:rsidR="004F04B5" w:rsidRPr="00F41583" w:rsidRDefault="004F04B5">
      <w:pPr>
        <w:rPr>
          <w:sz w:val="20"/>
        </w:rPr>
        <w:sectPr w:rsidR="004F04B5" w:rsidRPr="00F41583">
          <w:pgSz w:w="16840" w:h="11910" w:orient="landscape"/>
          <w:pgMar w:top="340" w:right="2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042"/>
        <w:gridCol w:w="299"/>
        <w:gridCol w:w="1825"/>
        <w:gridCol w:w="2701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2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88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4039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009"/>
                <w:tab w:val="left" w:pos="2369"/>
                <w:tab w:val="left" w:pos="2713"/>
              </w:tabs>
              <w:ind w:right="74"/>
              <w:jc w:val="both"/>
            </w:pPr>
            <w:r w:rsidRPr="00F41583">
              <w:t xml:space="preserve">соответствии с Правилами </w:t>
            </w:r>
            <w:r w:rsidRPr="00F41583">
              <w:rPr>
                <w:spacing w:val="-6"/>
              </w:rPr>
              <w:t>ТП</w:t>
            </w:r>
            <w:r w:rsidRPr="00F41583">
              <w:tab/>
            </w:r>
            <w:r w:rsidRPr="00F41583">
              <w:rPr>
                <w:spacing w:val="-2"/>
              </w:rPr>
              <w:t>должны</w:t>
            </w:r>
            <w:r w:rsidRPr="00F41583">
              <w:tab/>
            </w:r>
            <w:r w:rsidRPr="00F41583">
              <w:rPr>
                <w:spacing w:val="-4"/>
              </w:rPr>
              <w:t xml:space="preserve">быть </w:t>
            </w:r>
            <w:r w:rsidRPr="00F41583">
              <w:t xml:space="preserve">представлены заявителем в </w:t>
            </w:r>
            <w:r w:rsidRPr="00F41583">
              <w:rPr>
                <w:spacing w:val="-2"/>
              </w:rPr>
              <w:t>дополнение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к</w:t>
            </w:r>
          </w:p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>представленным сведениям (документам), а также указание на необходимость их</w:t>
            </w:r>
            <w:r w:rsidRPr="00F41583">
              <w:rPr>
                <w:spacing w:val="34"/>
              </w:rPr>
              <w:t xml:space="preserve"> </w:t>
            </w:r>
            <w:r w:rsidRPr="00F41583">
              <w:t>представления</w:t>
            </w:r>
            <w:r w:rsidRPr="00F41583">
              <w:rPr>
                <w:spacing w:val="31"/>
              </w:rPr>
              <w:t xml:space="preserve"> </w:t>
            </w:r>
            <w:r w:rsidRPr="00F41583">
              <w:t>в</w:t>
            </w:r>
            <w:r w:rsidRPr="00F41583">
              <w:rPr>
                <w:spacing w:val="33"/>
              </w:rPr>
              <w:t xml:space="preserve"> </w:t>
            </w:r>
            <w:r w:rsidRPr="00F41583">
              <w:rPr>
                <w:spacing w:val="-2"/>
              </w:rPr>
              <w:t>течение</w:t>
            </w:r>
          </w:p>
          <w:p w:rsidR="004F04B5" w:rsidRPr="00F41583" w:rsidRDefault="00F41583">
            <w:pPr>
              <w:pStyle w:val="TableParagraph"/>
              <w:tabs>
                <w:tab w:val="left" w:pos="1133"/>
              </w:tabs>
              <w:ind w:right="78"/>
              <w:jc w:val="both"/>
            </w:pPr>
            <w:r w:rsidRPr="00F41583">
              <w:t xml:space="preserve">20 рабочих дней со дня получения уведомления представить недостающие сведения и (или) документы </w:t>
            </w:r>
            <w:r w:rsidRPr="00F41583">
              <w:rPr>
                <w:spacing w:val="-10"/>
              </w:rPr>
              <w:t>и</w:t>
            </w:r>
            <w:r w:rsidRPr="00F41583">
              <w:tab/>
            </w:r>
            <w:r w:rsidRPr="00F41583">
              <w:rPr>
                <w:spacing w:val="-2"/>
              </w:rPr>
              <w:t xml:space="preserve">приостанавливает </w:t>
            </w:r>
            <w:r w:rsidRPr="00F41583">
              <w:t>рассмотрение заявки до получения</w:t>
            </w:r>
            <w:r w:rsidRPr="00F41583">
              <w:rPr>
                <w:spacing w:val="59"/>
                <w:w w:val="150"/>
              </w:rPr>
              <w:t xml:space="preserve">   </w:t>
            </w:r>
            <w:r w:rsidRPr="00F41583">
              <w:rPr>
                <w:spacing w:val="-2"/>
              </w:rPr>
              <w:t>недостающих</w:t>
            </w:r>
          </w:p>
          <w:p w:rsidR="004F04B5" w:rsidRPr="00F41583" w:rsidRDefault="00F41583">
            <w:pPr>
              <w:pStyle w:val="TableParagraph"/>
              <w:spacing w:line="228" w:lineRule="exact"/>
              <w:jc w:val="both"/>
            </w:pPr>
            <w:r w:rsidRPr="00F41583">
              <w:t>сведений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2"/>
              </w:rPr>
              <w:t>(документов)</w:t>
            </w:r>
          </w:p>
        </w:tc>
        <w:tc>
          <w:tcPr>
            <w:tcW w:w="2341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08"/>
              </w:tabs>
              <w:ind w:left="89" w:right="83"/>
            </w:pPr>
            <w:r w:rsidRPr="00F41583">
              <w:rPr>
                <w:spacing w:val="-2"/>
              </w:rPr>
              <w:t>устройств</w:t>
            </w:r>
            <w:r w:rsidRPr="00F41583">
              <w:tab/>
            </w:r>
            <w:r w:rsidRPr="00F41583">
              <w:rPr>
                <w:spacing w:val="-2"/>
              </w:rPr>
              <w:t xml:space="preserve">потребителей </w:t>
            </w:r>
            <w:r w:rsidRPr="00F41583">
              <w:t>электрической энергии</w:t>
            </w:r>
          </w:p>
        </w:tc>
      </w:tr>
      <w:tr w:rsidR="004F04B5" w:rsidRPr="00F41583">
        <w:trPr>
          <w:trHeight w:val="201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Непредставление заявителем</w:t>
            </w:r>
          </w:p>
          <w:p w:rsidR="004F04B5" w:rsidRPr="00F41583" w:rsidRDefault="00F41583">
            <w:pPr>
              <w:pStyle w:val="TableParagraph"/>
              <w:spacing w:line="242" w:lineRule="auto"/>
              <w:ind w:left="105" w:right="780"/>
            </w:pPr>
            <w:r w:rsidRPr="00F41583">
              <w:rPr>
                <w:spacing w:val="-2"/>
              </w:rPr>
              <w:t xml:space="preserve">недостающих </w:t>
            </w:r>
            <w:r w:rsidRPr="00F41583">
              <w:t>документов</w:t>
            </w:r>
            <w:r w:rsidRPr="00F41583">
              <w:rPr>
                <w:spacing w:val="-1"/>
              </w:rPr>
              <w:t xml:space="preserve"> </w:t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ind w:left="105" w:right="258"/>
              <w:jc w:val="both"/>
            </w:pPr>
            <w:r w:rsidRPr="00F41583">
              <w:t>сведений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в</w:t>
            </w:r>
            <w:r w:rsidRPr="00F41583">
              <w:rPr>
                <w:spacing w:val="-14"/>
              </w:rPr>
              <w:t xml:space="preserve"> </w:t>
            </w:r>
            <w:r w:rsidRPr="00F41583">
              <w:t>течение 20</w:t>
            </w:r>
            <w:r w:rsidRPr="00F41583">
              <w:rPr>
                <w:spacing w:val="-12"/>
              </w:rPr>
              <w:t xml:space="preserve"> </w:t>
            </w:r>
            <w:r w:rsidRPr="00F41583">
              <w:t>рабочих</w:t>
            </w:r>
            <w:r w:rsidRPr="00F41583">
              <w:rPr>
                <w:spacing w:val="-12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2"/>
              </w:rPr>
              <w:t xml:space="preserve"> </w:t>
            </w:r>
            <w:r w:rsidRPr="00F41583">
              <w:t>со дня получения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5"/>
            </w:pPr>
            <w:r w:rsidRPr="00F41583">
              <w:rPr>
                <w:spacing w:val="-2"/>
              </w:rPr>
              <w:t>уведомления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t>1.3</w:t>
            </w:r>
            <w:r w:rsidRPr="00F41583">
              <w:rPr>
                <w:spacing w:val="-7"/>
              </w:rPr>
              <w:t xml:space="preserve"> </w:t>
            </w:r>
            <w:r w:rsidRPr="00F41583">
              <w:t>Аннулирование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2"/>
              </w:rPr>
              <w:t>заявки.</w:t>
            </w:r>
          </w:p>
        </w:tc>
        <w:tc>
          <w:tcPr>
            <w:tcW w:w="204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tabs>
                <w:tab w:val="left" w:pos="618"/>
              </w:tabs>
              <w:ind w:right="60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 xml:space="preserve">письменной </w:t>
            </w:r>
            <w:r w:rsidRPr="00F41583">
              <w:t>электронной</w:t>
            </w:r>
            <w:r w:rsidRPr="00F41583">
              <w:rPr>
                <w:spacing w:val="-14"/>
              </w:rPr>
              <w:t xml:space="preserve"> </w:t>
            </w:r>
            <w:r w:rsidRPr="00F41583">
              <w:t>форме</w:t>
            </w:r>
          </w:p>
        </w:tc>
        <w:tc>
          <w:tcPr>
            <w:tcW w:w="299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67"/>
            </w:pPr>
            <w:r w:rsidRPr="00F41583">
              <w:t>и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/>
            </w:pPr>
            <w:r w:rsidRPr="00F41583">
              <w:t>3</w:t>
            </w:r>
            <w:r w:rsidRPr="00F41583">
              <w:rPr>
                <w:spacing w:val="-12"/>
              </w:rPr>
              <w:t xml:space="preserve"> </w:t>
            </w:r>
            <w:r w:rsidRPr="00F41583">
              <w:t>рабочих</w:t>
            </w:r>
            <w:r w:rsidRPr="00F41583">
              <w:rPr>
                <w:spacing w:val="-12"/>
              </w:rPr>
              <w:t xml:space="preserve"> </w:t>
            </w:r>
            <w:r w:rsidRPr="00F41583">
              <w:t>дня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 даты принятия решения об </w:t>
            </w:r>
            <w:r w:rsidRPr="00F41583">
              <w:rPr>
                <w:spacing w:val="-2"/>
              </w:rPr>
              <w:t>аннулировании 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3"/>
            </w:pPr>
            <w:r w:rsidRPr="00F41583">
              <w:t>п.</w:t>
            </w:r>
            <w:r w:rsidRPr="00F41583">
              <w:rPr>
                <w:spacing w:val="-1"/>
              </w:rPr>
              <w:t xml:space="preserve"> </w:t>
            </w:r>
            <w:r w:rsidRPr="00F41583">
              <w:t>15</w:t>
            </w:r>
            <w:r w:rsidRPr="00F41583">
              <w:rPr>
                <w:spacing w:val="-1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775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2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036"/>
                <w:tab w:val="left" w:pos="1412"/>
                <w:tab w:val="left" w:pos="1963"/>
              </w:tabs>
              <w:ind w:left="105" w:right="81"/>
            </w:pPr>
            <w:r w:rsidRPr="00F41583">
              <w:rPr>
                <w:spacing w:val="-2"/>
              </w:rPr>
              <w:t>Прием</w:t>
            </w:r>
            <w:r w:rsidRPr="00F41583">
              <w:tab/>
            </w:r>
            <w:r w:rsidRPr="00F41583">
              <w:rPr>
                <w:spacing w:val="-2"/>
              </w:rPr>
              <w:t>заявки</w:t>
            </w:r>
            <w:r w:rsidRPr="00F41583">
              <w:tab/>
            </w:r>
            <w:r w:rsidRPr="00F41583">
              <w:rPr>
                <w:spacing w:val="-6"/>
              </w:rPr>
              <w:t xml:space="preserve">на </w:t>
            </w:r>
            <w:r w:rsidRPr="00F41583">
              <w:rPr>
                <w:spacing w:val="-2"/>
              </w:rPr>
              <w:t xml:space="preserve">технологическое присоединение, </w:t>
            </w:r>
            <w:r w:rsidRPr="00F41583">
              <w:t>регистрация</w:t>
            </w:r>
            <w:r w:rsidRPr="00F41583">
              <w:rPr>
                <w:spacing w:val="60"/>
              </w:rPr>
              <w:t xml:space="preserve"> </w:t>
            </w:r>
            <w:r w:rsidRPr="00F41583">
              <w:t>личного кабинета</w:t>
            </w:r>
            <w:r w:rsidRPr="00F41583">
              <w:rPr>
                <w:spacing w:val="-13"/>
              </w:rPr>
              <w:t xml:space="preserve"> </w:t>
            </w:r>
            <w:r w:rsidRPr="00F41583">
              <w:t>потребителя (в</w:t>
            </w:r>
            <w:r w:rsidRPr="00F41583">
              <w:rPr>
                <w:spacing w:val="-14"/>
              </w:rPr>
              <w:t xml:space="preserve"> </w:t>
            </w:r>
            <w:r w:rsidRPr="00F41583">
              <w:t>случае</w:t>
            </w:r>
            <w:r w:rsidRPr="00F41583">
              <w:rPr>
                <w:spacing w:val="-14"/>
              </w:rPr>
              <w:t xml:space="preserve"> </w:t>
            </w:r>
            <w:r w:rsidRPr="00F41583">
              <w:t>отсутствия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 </w:t>
            </w:r>
            <w:r w:rsidRPr="00F41583">
              <w:rPr>
                <w:spacing w:val="-2"/>
              </w:rPr>
              <w:t>заявителя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личного кабинета</w:t>
            </w:r>
          </w:p>
          <w:p w:rsidR="004F04B5" w:rsidRPr="00F41583" w:rsidRDefault="00F41583">
            <w:pPr>
              <w:pStyle w:val="TableParagraph"/>
              <w:tabs>
                <w:tab w:val="left" w:pos="1096"/>
                <w:tab w:val="left" w:pos="2059"/>
              </w:tabs>
              <w:ind w:left="105" w:right="81"/>
            </w:pPr>
            <w:r w:rsidRPr="00F41583">
              <w:rPr>
                <w:spacing w:val="-2"/>
              </w:rPr>
              <w:t>потребителя)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предоставление заявителю информации</w:t>
            </w:r>
            <w:r w:rsidRPr="00F41583">
              <w:tab/>
            </w:r>
            <w:r w:rsidRPr="00F41583">
              <w:rPr>
                <w:spacing w:val="-48"/>
              </w:rPr>
              <w:t xml:space="preserve"> </w:t>
            </w:r>
            <w:r w:rsidRPr="00F41583">
              <w:rPr>
                <w:spacing w:val="-6"/>
              </w:rPr>
              <w:t xml:space="preserve">о </w:t>
            </w:r>
            <w:r w:rsidRPr="00F41583">
              <w:rPr>
                <w:spacing w:val="-2"/>
              </w:rPr>
              <w:t>порядке</w:t>
            </w:r>
            <w:r w:rsidRPr="00F41583">
              <w:tab/>
            </w:r>
            <w:r w:rsidRPr="00F41583">
              <w:rPr>
                <w:spacing w:val="-2"/>
              </w:rPr>
              <w:t>доступа</w:t>
            </w:r>
            <w:r w:rsidRPr="00F41583">
              <w:tab/>
            </w:r>
            <w:r w:rsidRPr="00F41583">
              <w:rPr>
                <w:spacing w:val="-44"/>
              </w:rPr>
              <w:t xml:space="preserve"> </w:t>
            </w:r>
            <w:r w:rsidRPr="00F41583">
              <w:rPr>
                <w:spacing w:val="-8"/>
              </w:rPr>
              <w:t xml:space="preserve">к </w:t>
            </w:r>
            <w:r w:rsidRPr="00F41583">
              <w:t>личному кабинету</w:t>
            </w:r>
          </w:p>
        </w:tc>
        <w:tc>
          <w:tcPr>
            <w:tcW w:w="2204" w:type="dxa"/>
            <w:vMerge w:val="restart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05"/>
              <w:jc w:val="both"/>
            </w:pPr>
            <w:r w:rsidRPr="00F41583">
              <w:t>При</w:t>
            </w:r>
            <w:r w:rsidRPr="00F41583">
              <w:rPr>
                <w:spacing w:val="-5"/>
              </w:rPr>
              <w:t xml:space="preserve"> </w:t>
            </w:r>
            <w:r w:rsidRPr="00F41583">
              <w:rPr>
                <w:spacing w:val="-2"/>
              </w:rPr>
              <w:t>условии</w:t>
            </w:r>
          </w:p>
          <w:p w:rsidR="004F04B5" w:rsidRPr="00F41583" w:rsidRDefault="00F41583">
            <w:pPr>
              <w:pStyle w:val="TableParagraph"/>
              <w:ind w:left="105" w:right="390"/>
              <w:jc w:val="both"/>
            </w:pPr>
            <w:r w:rsidRPr="00F41583">
              <w:t>создании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личного кабинета сетевой </w:t>
            </w:r>
            <w:r w:rsidRPr="00F41583">
              <w:rPr>
                <w:spacing w:val="-2"/>
              </w:rPr>
              <w:t>организацией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02"/>
              </w:tabs>
              <w:ind w:right="80"/>
              <w:jc w:val="both"/>
            </w:pPr>
            <w:r w:rsidRPr="00F41583">
              <w:rPr>
                <w:spacing w:val="-4"/>
              </w:rPr>
              <w:t>2.1.</w:t>
            </w:r>
            <w:r w:rsidRPr="00F41583">
              <w:tab/>
            </w:r>
            <w:r w:rsidRPr="00F41583">
              <w:rPr>
                <w:spacing w:val="-2"/>
              </w:rPr>
              <w:t xml:space="preserve">Предоставление </w:t>
            </w:r>
            <w:r w:rsidRPr="00F41583">
              <w:t xml:space="preserve">заявителю информации о порядке доступа в личный </w:t>
            </w:r>
            <w:r w:rsidRPr="00F41583">
              <w:rPr>
                <w:spacing w:val="-2"/>
              </w:rPr>
              <w:t>кабинет.</w:t>
            </w:r>
          </w:p>
        </w:tc>
        <w:tc>
          <w:tcPr>
            <w:tcW w:w="2341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8"/>
            </w:pPr>
            <w:r w:rsidRPr="00F41583">
              <w:t>путем направления письма (в электронном виде - при наличии электронной почты, письменно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почтой)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 описанием порядка </w:t>
            </w:r>
            <w:r w:rsidRPr="00F41583">
              <w:rPr>
                <w:spacing w:val="-2"/>
              </w:rPr>
              <w:t>получения первоначального</w:t>
            </w:r>
          </w:p>
          <w:p w:rsidR="004F04B5" w:rsidRPr="00F41583" w:rsidRDefault="00F41583">
            <w:pPr>
              <w:pStyle w:val="TableParagraph"/>
              <w:spacing w:line="252" w:lineRule="exact"/>
              <w:ind w:right="177"/>
            </w:pPr>
            <w:r w:rsidRPr="00F41583">
              <w:t>доступа,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регистрации </w:t>
            </w:r>
            <w:r w:rsidRPr="00F41583">
              <w:rPr>
                <w:spacing w:val="-2"/>
              </w:rPr>
              <w:t>авторизации.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 w:right="151"/>
            </w:pPr>
            <w:r w:rsidRPr="00F41583">
              <w:t>В</w:t>
            </w:r>
            <w:r w:rsidRPr="00F41583">
              <w:rPr>
                <w:spacing w:val="-8"/>
              </w:rPr>
              <w:t xml:space="preserve"> </w:t>
            </w:r>
            <w:r w:rsidRPr="00F41583">
              <w:t>течение</w:t>
            </w:r>
            <w:r w:rsidRPr="00F41583">
              <w:rPr>
                <w:spacing w:val="-10"/>
              </w:rPr>
              <w:t xml:space="preserve"> </w:t>
            </w:r>
            <w:r w:rsidRPr="00F41583">
              <w:t>1</w:t>
            </w:r>
            <w:r w:rsidRPr="00F41583">
              <w:rPr>
                <w:spacing w:val="-7"/>
              </w:rPr>
              <w:t xml:space="preserve"> </w:t>
            </w:r>
            <w:r w:rsidRPr="00F41583">
              <w:t xml:space="preserve">дня со дня </w:t>
            </w:r>
            <w:r w:rsidRPr="00F41583">
              <w:rPr>
                <w:spacing w:val="-2"/>
              </w:rPr>
              <w:t xml:space="preserve">заполнения регистрационно </w:t>
            </w:r>
            <w:r w:rsidRPr="00F41583">
              <w:t>й формы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76"/>
              <w:jc w:val="both"/>
              <w:rPr>
                <w:sz w:val="21"/>
              </w:rPr>
            </w:pPr>
            <w:r w:rsidRPr="00F41583">
              <w:rPr>
                <w:sz w:val="21"/>
              </w:rPr>
              <w:t>Пункт 10 Приложение № 5 Приказа</w:t>
            </w:r>
            <w:r w:rsidRPr="00F41583">
              <w:rPr>
                <w:spacing w:val="-14"/>
                <w:sz w:val="21"/>
              </w:rPr>
              <w:t xml:space="preserve"> </w:t>
            </w:r>
            <w:r w:rsidRPr="00F41583">
              <w:rPr>
                <w:sz w:val="21"/>
              </w:rPr>
              <w:t>Минэнерго</w:t>
            </w:r>
            <w:r w:rsidRPr="00F41583">
              <w:rPr>
                <w:spacing w:val="-13"/>
                <w:sz w:val="21"/>
              </w:rPr>
              <w:t xml:space="preserve"> </w:t>
            </w:r>
            <w:r w:rsidRPr="00F41583">
              <w:rPr>
                <w:sz w:val="21"/>
              </w:rPr>
              <w:t>России от</w:t>
            </w:r>
            <w:r w:rsidRPr="00F41583">
              <w:rPr>
                <w:spacing w:val="-12"/>
                <w:sz w:val="21"/>
              </w:rPr>
              <w:t xml:space="preserve"> </w:t>
            </w:r>
            <w:r w:rsidRPr="00F41583">
              <w:rPr>
                <w:sz w:val="21"/>
              </w:rPr>
              <w:t>15.04.2014</w:t>
            </w:r>
            <w:r w:rsidRPr="00F41583">
              <w:rPr>
                <w:spacing w:val="-6"/>
                <w:sz w:val="21"/>
              </w:rPr>
              <w:t xml:space="preserve"> </w:t>
            </w:r>
            <w:r w:rsidRPr="00F41583">
              <w:rPr>
                <w:sz w:val="21"/>
              </w:rPr>
              <w:t>N</w:t>
            </w:r>
            <w:r w:rsidRPr="00F41583">
              <w:rPr>
                <w:spacing w:val="-10"/>
                <w:sz w:val="21"/>
              </w:rPr>
              <w:t xml:space="preserve"> </w:t>
            </w:r>
            <w:r w:rsidRPr="00F41583">
              <w:rPr>
                <w:sz w:val="21"/>
              </w:rPr>
              <w:t>186</w:t>
            </w:r>
            <w:r w:rsidRPr="00F41583">
              <w:rPr>
                <w:spacing w:val="-6"/>
                <w:sz w:val="21"/>
              </w:rPr>
              <w:t xml:space="preserve"> </w:t>
            </w:r>
            <w:r w:rsidRPr="00F41583">
              <w:rPr>
                <w:sz w:val="21"/>
              </w:rPr>
              <w:t>(ред.</w:t>
            </w:r>
            <w:r w:rsidRPr="00F41583">
              <w:rPr>
                <w:spacing w:val="-9"/>
                <w:sz w:val="21"/>
              </w:rPr>
              <w:t xml:space="preserve"> </w:t>
            </w:r>
            <w:r w:rsidRPr="00F41583">
              <w:rPr>
                <w:spacing w:val="-5"/>
                <w:sz w:val="21"/>
              </w:rPr>
              <w:t>от</w:t>
            </w:r>
          </w:p>
          <w:p w:rsidR="004F04B5" w:rsidRPr="00F41583" w:rsidRDefault="00F41583">
            <w:pPr>
              <w:pStyle w:val="TableParagraph"/>
              <w:spacing w:line="240" w:lineRule="exact"/>
              <w:ind w:left="105"/>
              <w:jc w:val="both"/>
              <w:rPr>
                <w:sz w:val="21"/>
              </w:rPr>
            </w:pPr>
            <w:r w:rsidRPr="00F41583">
              <w:rPr>
                <w:sz w:val="21"/>
              </w:rPr>
              <w:t>06.04.2015)</w:t>
            </w:r>
            <w:r w:rsidRPr="00F41583">
              <w:rPr>
                <w:spacing w:val="75"/>
                <w:sz w:val="21"/>
              </w:rPr>
              <w:t xml:space="preserve">  </w:t>
            </w:r>
            <w:r w:rsidRPr="00F41583">
              <w:rPr>
                <w:sz w:val="21"/>
              </w:rPr>
              <w:t>"О</w:t>
            </w:r>
            <w:r w:rsidRPr="00F41583">
              <w:rPr>
                <w:spacing w:val="76"/>
                <w:sz w:val="21"/>
              </w:rPr>
              <w:t xml:space="preserve">  </w:t>
            </w:r>
            <w:r w:rsidRPr="00F41583">
              <w:rPr>
                <w:spacing w:val="-2"/>
                <w:sz w:val="21"/>
              </w:rPr>
              <w:t>Единых</w:t>
            </w:r>
          </w:p>
          <w:p w:rsidR="004F04B5" w:rsidRPr="00F41583" w:rsidRDefault="00F41583">
            <w:pPr>
              <w:pStyle w:val="TableParagraph"/>
              <w:tabs>
                <w:tab w:val="left" w:pos="1820"/>
              </w:tabs>
              <w:ind w:left="105" w:right="75"/>
              <w:jc w:val="both"/>
              <w:rPr>
                <w:sz w:val="21"/>
              </w:rPr>
            </w:pPr>
            <w:r w:rsidRPr="00F41583">
              <w:rPr>
                <w:spacing w:val="-2"/>
                <w:sz w:val="21"/>
              </w:rPr>
              <w:t>стандартах</w:t>
            </w:r>
            <w:r w:rsidRPr="00F41583">
              <w:rPr>
                <w:sz w:val="21"/>
              </w:rPr>
              <w:tab/>
            </w:r>
            <w:r w:rsidRPr="00F41583">
              <w:rPr>
                <w:spacing w:val="-2"/>
                <w:sz w:val="21"/>
              </w:rPr>
              <w:t xml:space="preserve">качества </w:t>
            </w:r>
            <w:r w:rsidRPr="00F41583">
              <w:rPr>
                <w:sz w:val="21"/>
              </w:rPr>
              <w:t xml:space="preserve">обслуживания сетевыми </w:t>
            </w:r>
            <w:r w:rsidRPr="00F41583">
              <w:rPr>
                <w:spacing w:val="-2"/>
                <w:sz w:val="21"/>
              </w:rPr>
              <w:t>организациями</w:t>
            </w:r>
          </w:p>
          <w:p w:rsidR="004F04B5" w:rsidRPr="00F41583" w:rsidRDefault="00F41583">
            <w:pPr>
              <w:pStyle w:val="TableParagraph"/>
              <w:tabs>
                <w:tab w:val="left" w:pos="2096"/>
              </w:tabs>
              <w:spacing w:line="242" w:lineRule="auto"/>
              <w:ind w:left="105" w:right="77"/>
              <w:jc w:val="both"/>
              <w:rPr>
                <w:sz w:val="21"/>
              </w:rPr>
            </w:pPr>
            <w:r w:rsidRPr="00F41583">
              <w:rPr>
                <w:spacing w:val="-2"/>
                <w:sz w:val="21"/>
              </w:rPr>
              <w:t>потребителей</w:t>
            </w:r>
            <w:r w:rsidRPr="00F41583">
              <w:rPr>
                <w:sz w:val="21"/>
              </w:rPr>
              <w:tab/>
            </w:r>
            <w:r w:rsidRPr="00F41583">
              <w:rPr>
                <w:spacing w:val="-4"/>
                <w:sz w:val="21"/>
              </w:rPr>
              <w:t xml:space="preserve">услуг </w:t>
            </w:r>
            <w:r w:rsidRPr="00F41583">
              <w:rPr>
                <w:sz w:val="21"/>
              </w:rPr>
              <w:t>сетевых организаций"</w:t>
            </w:r>
          </w:p>
        </w:tc>
      </w:tr>
      <w:tr w:rsidR="004F04B5" w:rsidRPr="00F41583">
        <w:trPr>
          <w:trHeight w:val="996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</w:pPr>
            <w:r w:rsidRPr="00F41583">
              <w:t>2.2.</w:t>
            </w:r>
            <w:r w:rsidRPr="00F41583">
              <w:rPr>
                <w:spacing w:val="-11"/>
              </w:rPr>
              <w:t xml:space="preserve"> </w:t>
            </w:r>
            <w:r w:rsidRPr="00F41583">
              <w:t xml:space="preserve">Направление в адрес ГП </w:t>
            </w:r>
            <w:r w:rsidRPr="00F41583">
              <w:rPr>
                <w:spacing w:val="-2"/>
              </w:rPr>
              <w:t xml:space="preserve">(энергосбытовой </w:t>
            </w:r>
            <w:r w:rsidRPr="00F41583">
              <w:t>организации)</w:t>
            </w:r>
            <w:r w:rsidRPr="00F41583">
              <w:rPr>
                <w:spacing w:val="-1"/>
              </w:rPr>
              <w:t xml:space="preserve"> </w:t>
            </w:r>
            <w:r w:rsidRPr="00F41583">
              <w:t>копии</w:t>
            </w:r>
            <w:r w:rsidRPr="00F41583">
              <w:rPr>
                <w:spacing w:val="-1"/>
              </w:rPr>
              <w:t xml:space="preserve"> </w:t>
            </w:r>
            <w:r w:rsidRPr="00F41583">
              <w:t xml:space="preserve">заявки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tabs>
                <w:tab w:val="left" w:pos="1748"/>
                <w:tab w:val="left" w:pos="2119"/>
                <w:tab w:val="left" w:pos="2715"/>
              </w:tabs>
              <w:spacing w:line="230" w:lineRule="exact"/>
            </w:pPr>
            <w:r w:rsidRPr="00F41583">
              <w:rPr>
                <w:spacing w:val="-2"/>
              </w:rPr>
              <w:t>прилагаемыми</w:t>
            </w:r>
            <w:r w:rsidRPr="00F41583">
              <w:tab/>
            </w:r>
            <w:r w:rsidRPr="00F41583">
              <w:rPr>
                <w:spacing w:val="-10"/>
              </w:rPr>
              <w:t>к</w:t>
            </w:r>
            <w:r w:rsidRPr="00F41583">
              <w:tab/>
            </w:r>
            <w:r w:rsidRPr="00F41583">
              <w:rPr>
                <w:spacing w:val="-5"/>
              </w:rPr>
              <w:t>ней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</w:p>
        </w:tc>
        <w:tc>
          <w:tcPr>
            <w:tcW w:w="2341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8"/>
            </w:pPr>
            <w:r w:rsidRPr="00F41583">
              <w:t>путем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направления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 электронную почту ГП (энергосбытовой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7"/>
            </w:pPr>
            <w:r w:rsidRPr="00F41583">
              <w:t>Не позднее 2 рабочих</w:t>
            </w:r>
            <w:r w:rsidRPr="00F41583">
              <w:rPr>
                <w:spacing w:val="-14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1" w:lineRule="exact"/>
              <w:ind w:left="105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107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1" w:lineRule="exact"/>
        <w:sectPr w:rsidR="004F04B5" w:rsidRPr="00F41583">
          <w:pgSz w:w="16840" w:h="11910" w:orient="landscape"/>
          <w:pgMar w:top="400" w:right="280" w:bottom="741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494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t>соответствии</w:t>
            </w:r>
            <w:r w:rsidRPr="00F41583">
              <w:rPr>
                <w:spacing w:val="12"/>
              </w:rPr>
              <w:t xml:space="preserve"> </w:t>
            </w:r>
            <w:r w:rsidRPr="00F41583">
              <w:t>с</w:t>
            </w:r>
            <w:r w:rsidRPr="00F41583">
              <w:rPr>
                <w:spacing w:val="16"/>
              </w:rPr>
              <w:t xml:space="preserve"> </w:t>
            </w:r>
            <w:r w:rsidRPr="00F41583">
              <w:t>п.</w:t>
            </w:r>
            <w:r w:rsidRPr="00F41583">
              <w:rPr>
                <w:spacing w:val="15"/>
              </w:rPr>
              <w:t xml:space="preserve"> </w:t>
            </w:r>
            <w:r w:rsidRPr="00F41583">
              <w:t>10</w:t>
            </w:r>
            <w:r w:rsidRPr="00F41583">
              <w:rPr>
                <w:spacing w:val="17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документами</w:t>
            </w: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rPr>
                <w:spacing w:val="-2"/>
              </w:rPr>
              <w:t>организации)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документов.</w:t>
            </w: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38"/>
            </w:pPr>
            <w:r w:rsidRPr="00F41583">
              <w:rPr>
                <w:spacing w:val="-2"/>
              </w:rPr>
              <w:t>поступления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38"/>
            </w:pPr>
            <w:r w:rsidRPr="00F41583">
              <w:rPr>
                <w:spacing w:val="-2"/>
              </w:rPr>
              <w:t>заявки</w:t>
            </w: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6340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609"/>
                <w:tab w:val="left" w:pos="1632"/>
              </w:tabs>
              <w:ind w:left="105" w:right="75"/>
              <w:rPr>
                <w:sz w:val="24"/>
              </w:rPr>
            </w:pPr>
            <w:r w:rsidRPr="00F41583">
              <w:rPr>
                <w:spacing w:val="-10"/>
                <w:sz w:val="24"/>
              </w:rPr>
              <w:t>В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случае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если </w:t>
            </w:r>
            <w:r w:rsidRPr="00F41583">
              <w:rPr>
                <w:spacing w:val="-2"/>
                <w:sz w:val="24"/>
              </w:rPr>
              <w:t>заявителем выступает</w:t>
            </w:r>
          </w:p>
          <w:p w:rsidR="004F04B5" w:rsidRPr="00F41583" w:rsidRDefault="00F41583">
            <w:pPr>
              <w:pStyle w:val="TableParagraph"/>
              <w:tabs>
                <w:tab w:val="left" w:pos="1005"/>
                <w:tab w:val="left" w:pos="1213"/>
                <w:tab w:val="left" w:pos="1549"/>
                <w:tab w:val="left" w:pos="1739"/>
                <w:tab w:val="left" w:pos="1857"/>
              </w:tabs>
              <w:ind w:left="105" w:right="78"/>
              <w:rPr>
                <w:sz w:val="24"/>
              </w:rPr>
            </w:pPr>
            <w:r w:rsidRPr="00F41583">
              <w:rPr>
                <w:sz w:val="24"/>
              </w:rPr>
              <w:t>физическое</w:t>
            </w:r>
            <w:r w:rsidRPr="00F41583">
              <w:rPr>
                <w:spacing w:val="18"/>
                <w:sz w:val="24"/>
              </w:rPr>
              <w:t xml:space="preserve"> </w:t>
            </w:r>
            <w:r w:rsidRPr="00F41583">
              <w:rPr>
                <w:sz w:val="24"/>
              </w:rPr>
              <w:t>лицо</w:t>
            </w:r>
            <w:r w:rsidRPr="00F41583">
              <w:rPr>
                <w:spacing w:val="17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в </w:t>
            </w:r>
            <w:r w:rsidRPr="00F41583">
              <w:rPr>
                <w:spacing w:val="-2"/>
                <w:sz w:val="24"/>
              </w:rPr>
              <w:t xml:space="preserve">целях технологического присоединения энергопринимающ </w:t>
            </w:r>
            <w:r w:rsidRPr="00F41583">
              <w:rPr>
                <w:spacing w:val="-6"/>
                <w:sz w:val="24"/>
              </w:rPr>
              <w:t>их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устройств, которые используются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для </w:t>
            </w:r>
            <w:r w:rsidRPr="00F41583">
              <w:rPr>
                <w:spacing w:val="-2"/>
                <w:sz w:val="24"/>
              </w:rPr>
              <w:t>бытовых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>и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иных </w:t>
            </w:r>
            <w:r w:rsidRPr="00F41583">
              <w:rPr>
                <w:spacing w:val="-2"/>
                <w:sz w:val="24"/>
              </w:rPr>
              <w:t>нужд,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5"/>
                <w:sz w:val="24"/>
              </w:rPr>
              <w:t>не</w:t>
            </w:r>
          </w:p>
          <w:p w:rsidR="004F04B5" w:rsidRPr="00F41583" w:rsidRDefault="00F41583">
            <w:pPr>
              <w:pStyle w:val="TableParagraph"/>
              <w:tabs>
                <w:tab w:val="left" w:pos="1988"/>
              </w:tabs>
              <w:ind w:left="105" w:right="76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связанных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 xml:space="preserve">с </w:t>
            </w:r>
            <w:r w:rsidRPr="00F41583">
              <w:rPr>
                <w:spacing w:val="-2"/>
                <w:sz w:val="24"/>
              </w:rPr>
              <w:t xml:space="preserve">осуществлением предпринимательс </w:t>
            </w:r>
            <w:r w:rsidRPr="00F41583">
              <w:rPr>
                <w:sz w:val="24"/>
              </w:rPr>
              <w:t>кой</w:t>
            </w:r>
            <w:r w:rsidRPr="00F41583">
              <w:rPr>
                <w:spacing w:val="80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деятельности, </w:t>
            </w:r>
            <w:r w:rsidRPr="00F41583">
              <w:rPr>
                <w:spacing w:val="-10"/>
                <w:sz w:val="24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1329"/>
              </w:tabs>
              <w:ind w:left="105" w:right="79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 xml:space="preserve">электроснабжение которых предусматривается </w:t>
            </w:r>
            <w:r w:rsidRPr="00F41583">
              <w:rPr>
                <w:spacing w:val="-5"/>
                <w:sz w:val="24"/>
              </w:rPr>
              <w:t>по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одному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источнику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909"/>
              </w:tabs>
              <w:ind w:right="74"/>
              <w:jc w:val="both"/>
            </w:pPr>
            <w:r w:rsidRPr="00F41583">
              <w:t xml:space="preserve">2.3 Размещение в личном </w:t>
            </w:r>
            <w:r w:rsidRPr="00F41583">
              <w:rPr>
                <w:spacing w:val="-2"/>
              </w:rPr>
              <w:t>кабинете</w:t>
            </w:r>
            <w:r w:rsidRPr="00F41583">
              <w:tab/>
            </w:r>
            <w:r w:rsidRPr="00F41583">
              <w:rPr>
                <w:spacing w:val="-2"/>
              </w:rPr>
              <w:t xml:space="preserve">заявителя </w:t>
            </w:r>
            <w:r w:rsidRPr="00F41583">
              <w:t>наименования и платежных реквизитов ГП, а также информации о номере лицевого счета заявителя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</w:pPr>
            <w:r w:rsidRPr="00F41583">
              <w:t>Путем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размещения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 личном кабинете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left="138"/>
            </w:pPr>
            <w:r w:rsidRPr="00F41583">
              <w:t>Не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позднее</w:t>
            </w:r>
            <w:r w:rsidRPr="00F41583">
              <w:rPr>
                <w:spacing w:val="-14"/>
              </w:rPr>
              <w:t xml:space="preserve"> </w:t>
            </w:r>
            <w:r w:rsidRPr="00F41583">
              <w:t>10 рабочих дней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7"/>
            </w:pPr>
            <w:r w:rsidRPr="00F41583">
              <w:t>абз.</w:t>
            </w:r>
            <w:r w:rsidRPr="00F41583">
              <w:rPr>
                <w:spacing w:val="-2"/>
              </w:rPr>
              <w:t xml:space="preserve"> </w:t>
            </w:r>
            <w:r w:rsidRPr="00F41583">
              <w:t>13</w:t>
            </w:r>
            <w:r w:rsidRPr="00F41583">
              <w:rPr>
                <w:spacing w:val="-1"/>
              </w:rPr>
              <w:t xml:space="preserve"> </w:t>
            </w:r>
            <w:r w:rsidRPr="00F41583">
              <w:t xml:space="preserve">п. </w:t>
            </w:r>
            <w:r w:rsidRPr="00F41583">
              <w:rPr>
                <w:spacing w:val="-5"/>
              </w:rPr>
              <w:t>34,</w:t>
            </w:r>
          </w:p>
          <w:p w:rsidR="004F04B5" w:rsidRPr="00F41583" w:rsidRDefault="00F41583">
            <w:pPr>
              <w:pStyle w:val="TableParagraph"/>
              <w:spacing w:before="3" w:line="252" w:lineRule="exact"/>
              <w:ind w:left="75"/>
            </w:pPr>
            <w:r w:rsidRPr="00F41583">
              <w:t>п.</w:t>
            </w:r>
            <w:r w:rsidRPr="00F41583">
              <w:rPr>
                <w:spacing w:val="51"/>
              </w:rPr>
              <w:t xml:space="preserve"> </w:t>
            </w:r>
            <w:r w:rsidRPr="00F41583">
              <w:t>39.1</w:t>
            </w:r>
            <w:r w:rsidRPr="00F41583">
              <w:rPr>
                <w:spacing w:val="48"/>
              </w:rPr>
              <w:t xml:space="preserve"> </w:t>
            </w:r>
            <w:r w:rsidRPr="00F41583">
              <w:t>ОПФРР,</w:t>
            </w:r>
            <w:r w:rsidRPr="00F41583">
              <w:rPr>
                <w:spacing w:val="51"/>
              </w:rPr>
              <w:t xml:space="preserve"> </w:t>
            </w:r>
            <w:r w:rsidRPr="00F41583">
              <w:t>абз.</w:t>
            </w:r>
            <w:r w:rsidRPr="00F41583">
              <w:rPr>
                <w:spacing w:val="47"/>
              </w:rPr>
              <w:t xml:space="preserve"> </w:t>
            </w:r>
            <w:r w:rsidRPr="00F41583">
              <w:t>6</w:t>
            </w:r>
            <w:r w:rsidRPr="00F41583">
              <w:rPr>
                <w:spacing w:val="53"/>
              </w:rPr>
              <w:t xml:space="preserve"> </w:t>
            </w:r>
            <w:r w:rsidRPr="00F41583">
              <w:rPr>
                <w:spacing w:val="-5"/>
              </w:rPr>
              <w:t>п.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91"/>
            </w:pPr>
            <w:r w:rsidRPr="00F41583">
              <w:t>105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277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981"/>
              </w:tabs>
              <w:ind w:right="79"/>
              <w:jc w:val="both"/>
            </w:pPr>
            <w:r w:rsidRPr="00F41583">
              <w:t xml:space="preserve">2.4. Размещение СО в </w:t>
            </w:r>
            <w:r w:rsidRPr="00F41583">
              <w:rPr>
                <w:spacing w:val="-2"/>
              </w:rPr>
              <w:t>личном</w:t>
            </w:r>
            <w:r w:rsidRPr="00F41583">
              <w:tab/>
            </w:r>
            <w:r w:rsidRPr="00F41583">
              <w:rPr>
                <w:spacing w:val="-2"/>
              </w:rPr>
              <w:t>кабинете потребителя:</w:t>
            </w:r>
          </w:p>
          <w:p w:rsidR="004F04B5" w:rsidRPr="00F41583" w:rsidRDefault="00F41583">
            <w:pPr>
              <w:pStyle w:val="TableParagraph"/>
              <w:spacing w:line="252" w:lineRule="exact"/>
              <w:jc w:val="both"/>
            </w:pPr>
            <w:r w:rsidRPr="00F41583">
              <w:t>-условий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типового</w:t>
            </w:r>
            <w:r w:rsidRPr="00F41583">
              <w:rPr>
                <w:spacing w:val="-14"/>
              </w:rPr>
              <w:t xml:space="preserve"> </w:t>
            </w:r>
            <w:r w:rsidRPr="00F41583">
              <w:rPr>
                <w:spacing w:val="-2"/>
              </w:rPr>
              <w:t>договора,</w:t>
            </w:r>
          </w:p>
          <w:p w:rsidR="004F04B5" w:rsidRPr="00F41583" w:rsidRDefault="00F41583">
            <w:pPr>
              <w:pStyle w:val="TableParagraph"/>
              <w:tabs>
                <w:tab w:val="left" w:pos="1684"/>
                <w:tab w:val="left" w:pos="2593"/>
              </w:tabs>
              <w:ind w:right="80"/>
              <w:jc w:val="both"/>
            </w:pPr>
            <w:r w:rsidRPr="00F41583">
              <w:rPr>
                <w:spacing w:val="-2"/>
              </w:rPr>
              <w:t>-срока</w:t>
            </w:r>
            <w:r w:rsidRPr="00F41583">
              <w:tab/>
            </w:r>
            <w:r w:rsidRPr="00F41583">
              <w:rPr>
                <w:spacing w:val="-2"/>
              </w:rPr>
              <w:t>выполнения мероприятий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по </w:t>
            </w:r>
            <w:r w:rsidRPr="00F41583">
              <w:rPr>
                <w:spacing w:val="-2"/>
              </w:rPr>
              <w:t>технологическому</w:t>
            </w:r>
          </w:p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присоединению со стороны заявителя и сетевой </w:t>
            </w:r>
            <w:r w:rsidRPr="00F41583">
              <w:rPr>
                <w:spacing w:val="-2"/>
              </w:rPr>
              <w:t>организации,</w:t>
            </w:r>
          </w:p>
          <w:p w:rsidR="004F04B5" w:rsidRPr="00F41583" w:rsidRDefault="00F41583">
            <w:pPr>
              <w:pStyle w:val="TableParagraph"/>
              <w:spacing w:line="228" w:lineRule="exact"/>
              <w:jc w:val="both"/>
            </w:pPr>
            <w:r w:rsidRPr="00F41583">
              <w:t>-</w:t>
            </w:r>
            <w:r w:rsidRPr="00F41583">
              <w:rPr>
                <w:spacing w:val="-11"/>
              </w:rPr>
              <w:t xml:space="preserve"> </w:t>
            </w:r>
            <w:r w:rsidRPr="00F41583">
              <w:t>технических</w:t>
            </w:r>
            <w:r w:rsidRPr="00F41583">
              <w:rPr>
                <w:spacing w:val="-8"/>
              </w:rPr>
              <w:t xml:space="preserve"> </w:t>
            </w:r>
            <w:r w:rsidRPr="00F41583">
              <w:rPr>
                <w:spacing w:val="-2"/>
              </w:rPr>
              <w:t>условий;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Путем размещения в личном кабинете </w:t>
            </w:r>
            <w:r w:rsidRPr="00F41583">
              <w:rPr>
                <w:spacing w:val="-2"/>
              </w:rPr>
              <w:t>заявителя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2" w:lineRule="auto"/>
              <w:ind w:left="138"/>
            </w:pPr>
            <w:r w:rsidRPr="00F41583">
              <w:t>Не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позднее</w:t>
            </w:r>
            <w:r w:rsidRPr="00F41583">
              <w:rPr>
                <w:spacing w:val="-14"/>
              </w:rPr>
              <w:t xml:space="preserve"> </w:t>
            </w:r>
            <w:r w:rsidRPr="00F41583">
              <w:t>10 рабочих дней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105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992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675"/>
        <w:gridCol w:w="618"/>
        <w:gridCol w:w="2205"/>
        <w:gridCol w:w="1710"/>
        <w:gridCol w:w="1223"/>
        <w:gridCol w:w="2341"/>
        <w:gridCol w:w="1825"/>
        <w:gridCol w:w="2701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908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1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7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2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29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85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5627"/>
        </w:trPr>
        <w:tc>
          <w:tcPr>
            <w:tcW w:w="4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3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5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3" w:type="dxa"/>
            <w:gridSpan w:val="2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732"/>
                <w:tab w:val="left" w:pos="733"/>
                <w:tab w:val="left" w:pos="1507"/>
                <w:tab w:val="left" w:pos="1882"/>
                <w:tab w:val="left" w:pos="1927"/>
                <w:tab w:val="left" w:pos="2010"/>
                <w:tab w:val="left" w:pos="2073"/>
                <w:tab w:val="left" w:pos="2339"/>
              </w:tabs>
              <w:ind w:right="77" w:firstLine="0"/>
            </w:pPr>
            <w:r w:rsidRPr="00F41583">
              <w:rPr>
                <w:spacing w:val="-2"/>
              </w:rPr>
              <w:t>проект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договора, обеспечивающего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продажу электрической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энергии </w:t>
            </w:r>
            <w:r w:rsidRPr="00F41583">
              <w:t>(мощности)</w:t>
            </w:r>
            <w:r w:rsidRPr="00F41583">
              <w:rPr>
                <w:spacing w:val="80"/>
              </w:rPr>
              <w:t xml:space="preserve"> </w:t>
            </w:r>
            <w:r w:rsidRPr="00F41583">
              <w:t>на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розничном </w:t>
            </w:r>
            <w:r w:rsidRPr="00F41583">
              <w:rPr>
                <w:spacing w:val="-2"/>
              </w:rPr>
              <w:t>рынке,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подписанного усиленной квалифицированной электронной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подписью </w:t>
            </w:r>
            <w:r w:rsidRPr="00F41583">
              <w:rPr>
                <w:spacing w:val="-2"/>
                <w:sz w:val="24"/>
              </w:rPr>
              <w:t>уполномоченного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лица </w:t>
            </w:r>
            <w:r w:rsidRPr="00F41583">
              <w:rPr>
                <w:spacing w:val="-2"/>
                <w:sz w:val="24"/>
              </w:rPr>
              <w:t>гарантирующего поставщика</w:t>
            </w:r>
            <w:r w:rsidRPr="00F41583">
              <w:rPr>
                <w:spacing w:val="-2"/>
              </w:rPr>
              <w:t>;</w:t>
            </w:r>
          </w:p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  <w:ind w:left="232" w:hanging="129"/>
            </w:pPr>
            <w:r w:rsidRPr="00F41583">
              <w:t>счета</w:t>
            </w:r>
            <w:r w:rsidRPr="00F41583">
              <w:rPr>
                <w:spacing w:val="-7"/>
              </w:rPr>
              <w:t xml:space="preserve"> </w:t>
            </w:r>
            <w:r w:rsidRPr="00F41583">
              <w:t>на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2"/>
              </w:rPr>
              <w:t>оплату;</w:t>
            </w:r>
          </w:p>
          <w:p w:rsidR="004F04B5" w:rsidRPr="00F41583" w:rsidRDefault="00F41583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right="85" w:firstLine="0"/>
              <w:jc w:val="both"/>
            </w:pPr>
            <w:r w:rsidRPr="00F41583">
              <w:t xml:space="preserve">инструкции, содержащей последовательный перечень </w:t>
            </w:r>
            <w:r w:rsidRPr="00F41583">
              <w:rPr>
                <w:spacing w:val="-2"/>
              </w:rPr>
              <w:t>мероприятий,</w:t>
            </w:r>
          </w:p>
          <w:p w:rsidR="004F04B5" w:rsidRPr="00F41583" w:rsidRDefault="00F41583">
            <w:pPr>
              <w:pStyle w:val="TableParagraph"/>
              <w:tabs>
                <w:tab w:val="left" w:pos="2698"/>
              </w:tabs>
              <w:ind w:left="104" w:right="80"/>
              <w:jc w:val="both"/>
            </w:pPr>
            <w:r w:rsidRPr="00F41583">
              <w:rPr>
                <w:spacing w:val="-2"/>
              </w:rPr>
              <w:t xml:space="preserve">обеспечивающих безопасное </w:t>
            </w:r>
            <w:r w:rsidRPr="00F41583">
              <w:t xml:space="preserve">осуществление действиями заявителя фактического </w:t>
            </w:r>
            <w:r w:rsidRPr="00F41583">
              <w:rPr>
                <w:spacing w:val="-2"/>
              </w:rPr>
              <w:t>присоединения</w:t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2146"/>
              </w:tabs>
              <w:ind w:left="104" w:right="81"/>
              <w:jc w:val="both"/>
            </w:pPr>
            <w:r w:rsidRPr="00F41583">
              <w:rPr>
                <w:spacing w:val="-2"/>
              </w:rPr>
              <w:t>фактического</w:t>
            </w:r>
            <w:r w:rsidRPr="00F41583">
              <w:tab/>
            </w:r>
            <w:r w:rsidRPr="00F41583">
              <w:rPr>
                <w:spacing w:val="-4"/>
              </w:rPr>
              <w:t xml:space="preserve">приема </w:t>
            </w:r>
            <w:r w:rsidRPr="00F41583">
              <w:t>напряжения и мощности</w:t>
            </w:r>
          </w:p>
        </w:tc>
        <w:tc>
          <w:tcPr>
            <w:tcW w:w="234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5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3579"/>
        </w:trPr>
        <w:tc>
          <w:tcPr>
            <w:tcW w:w="49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3</w:t>
            </w:r>
          </w:p>
        </w:tc>
        <w:tc>
          <w:tcPr>
            <w:tcW w:w="229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2076"/>
              </w:tabs>
              <w:ind w:left="105" w:right="77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Заключение договора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>с</w:t>
            </w:r>
          </w:p>
          <w:p w:rsidR="004F04B5" w:rsidRPr="00F41583" w:rsidRDefault="00F41583">
            <w:pPr>
              <w:pStyle w:val="TableParagraph"/>
              <w:tabs>
                <w:tab w:val="left" w:pos="1015"/>
                <w:tab w:val="left" w:pos="1573"/>
                <w:tab w:val="left" w:pos="1805"/>
                <w:tab w:val="left" w:pos="1979"/>
                <w:tab w:val="left" w:pos="2055"/>
              </w:tabs>
              <w:ind w:left="105" w:right="7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заявителем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путем </w:t>
            </w:r>
            <w:r w:rsidRPr="00F41583">
              <w:rPr>
                <w:spacing w:val="-2"/>
                <w:sz w:val="24"/>
              </w:rPr>
              <w:t>направления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4"/>
                <w:sz w:val="24"/>
              </w:rPr>
              <w:t xml:space="preserve">ему </w:t>
            </w:r>
            <w:r w:rsidRPr="00F41583">
              <w:rPr>
                <w:spacing w:val="-2"/>
                <w:sz w:val="24"/>
              </w:rPr>
              <w:t xml:space="preserve">выставляемого сетевой </w:t>
            </w:r>
            <w:r w:rsidRPr="00F41583">
              <w:rPr>
                <w:sz w:val="24"/>
              </w:rPr>
              <w:t>организацией</w:t>
            </w:r>
            <w:r w:rsidRPr="00F41583">
              <w:rPr>
                <w:spacing w:val="40"/>
                <w:sz w:val="24"/>
              </w:rPr>
              <w:t xml:space="preserve"> </w:t>
            </w:r>
            <w:r w:rsidRPr="00F41583">
              <w:rPr>
                <w:sz w:val="24"/>
              </w:rPr>
              <w:t xml:space="preserve">счета для внесения платы </w:t>
            </w:r>
            <w:r w:rsidRPr="00F41583">
              <w:rPr>
                <w:spacing w:val="-2"/>
                <w:sz w:val="24"/>
              </w:rPr>
              <w:t>(части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2"/>
                <w:sz w:val="24"/>
              </w:rPr>
              <w:t>платы)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6"/>
                <w:sz w:val="24"/>
              </w:rPr>
              <w:t xml:space="preserve">за </w:t>
            </w:r>
            <w:r w:rsidRPr="00F41583">
              <w:rPr>
                <w:spacing w:val="-2"/>
                <w:sz w:val="24"/>
              </w:rPr>
              <w:t>технологическое присоединение</w:t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z w:val="24"/>
              </w:rPr>
              <w:tab/>
            </w:r>
            <w:r w:rsidRPr="00F41583">
              <w:rPr>
                <w:spacing w:val="-10"/>
                <w:sz w:val="24"/>
              </w:rPr>
              <w:t xml:space="preserve">и </w:t>
            </w:r>
            <w:r w:rsidRPr="00F41583">
              <w:rPr>
                <w:sz w:val="24"/>
              </w:rPr>
              <w:t>оплаты</w:t>
            </w:r>
            <w:r w:rsidRPr="00F41583">
              <w:rPr>
                <w:spacing w:val="34"/>
                <w:sz w:val="24"/>
              </w:rPr>
              <w:t xml:space="preserve">  </w:t>
            </w:r>
            <w:r w:rsidRPr="00F41583">
              <w:rPr>
                <w:spacing w:val="-2"/>
                <w:sz w:val="24"/>
              </w:rPr>
              <w:t>заявителем</w:t>
            </w:r>
          </w:p>
          <w:p w:rsidR="004F04B5" w:rsidRPr="00F41583" w:rsidRDefault="00F4158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F41583">
              <w:rPr>
                <w:sz w:val="24"/>
              </w:rPr>
              <w:t xml:space="preserve">указанного </w:t>
            </w:r>
            <w:r w:rsidRPr="00F41583">
              <w:rPr>
                <w:spacing w:val="-2"/>
                <w:sz w:val="24"/>
              </w:rPr>
              <w:t>счета.</w:t>
            </w:r>
          </w:p>
        </w:tc>
        <w:tc>
          <w:tcPr>
            <w:tcW w:w="2205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71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4"/>
            </w:pPr>
            <w:r w:rsidRPr="00F41583">
              <w:rPr>
                <w:spacing w:val="-2"/>
              </w:rPr>
              <w:t xml:space="preserve">Выставление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оплату</w:t>
            </w:r>
          </w:p>
        </w:tc>
        <w:tc>
          <w:tcPr>
            <w:tcW w:w="1223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33"/>
            </w:pPr>
            <w:r w:rsidRPr="00F41583">
              <w:rPr>
                <w:spacing w:val="-2"/>
              </w:rPr>
              <w:t>заявителю</w:t>
            </w:r>
          </w:p>
        </w:tc>
        <w:tc>
          <w:tcPr>
            <w:tcW w:w="234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3" w:right="83"/>
            </w:pPr>
            <w:r w:rsidRPr="00F41583">
              <w:t>Размещение</w:t>
            </w:r>
            <w:r w:rsidRPr="00F41583">
              <w:rPr>
                <w:spacing w:val="10"/>
              </w:rPr>
              <w:t xml:space="preserve"> </w:t>
            </w:r>
            <w:r w:rsidRPr="00F41583">
              <w:t>в</w:t>
            </w:r>
            <w:r w:rsidRPr="00F41583">
              <w:rPr>
                <w:spacing w:val="11"/>
              </w:rPr>
              <w:t xml:space="preserve"> </w:t>
            </w:r>
            <w:r w:rsidRPr="00F41583">
              <w:t xml:space="preserve">личном </w:t>
            </w:r>
            <w:r w:rsidRPr="00F41583">
              <w:rPr>
                <w:spacing w:val="-2"/>
              </w:rPr>
              <w:t>кабинете,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 xml:space="preserve">направление </w:t>
            </w:r>
            <w:r w:rsidRPr="00F41583">
              <w:t>заявителю</w:t>
            </w:r>
            <w:r w:rsidRPr="00F41583">
              <w:rPr>
                <w:spacing w:val="38"/>
              </w:rPr>
              <w:t xml:space="preserve"> </w:t>
            </w:r>
            <w:r w:rsidRPr="00F41583">
              <w:t>письменно или</w:t>
            </w:r>
            <w:r w:rsidRPr="00F41583">
              <w:rPr>
                <w:spacing w:val="80"/>
              </w:rPr>
              <w:t xml:space="preserve"> </w:t>
            </w:r>
            <w:r w:rsidRPr="00F41583">
              <w:t>на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электронную </w:t>
            </w:r>
            <w:r w:rsidRPr="00F41583">
              <w:rPr>
                <w:spacing w:val="-2"/>
              </w:rPr>
              <w:t>почту.</w:t>
            </w: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34" w:right="138"/>
            </w:pPr>
            <w:r w:rsidRPr="00F41583">
              <w:t>В течение 10 рабочих</w:t>
            </w:r>
            <w:r w:rsidRPr="00F41583">
              <w:rPr>
                <w:spacing w:val="-14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  <w:r w:rsidRPr="00F41583">
              <w:rPr>
                <w:spacing w:val="40"/>
              </w:rPr>
              <w:t xml:space="preserve"> </w:t>
            </w:r>
            <w:r w:rsidRPr="00F41583">
              <w:rPr>
                <w:spacing w:val="-2"/>
              </w:rPr>
              <w:t>поступления заявки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2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105</w:t>
            </w:r>
            <w:r w:rsidRPr="00F41583">
              <w:rPr>
                <w:spacing w:val="-1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2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746"/>
        </w:trPr>
        <w:tc>
          <w:tcPr>
            <w:tcW w:w="49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4"/>
            </w:pPr>
            <w:r w:rsidRPr="00F41583">
              <w:t>4</w:t>
            </w:r>
          </w:p>
        </w:tc>
        <w:tc>
          <w:tcPr>
            <w:tcW w:w="167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5"/>
            </w:pPr>
            <w:r w:rsidRPr="00F41583">
              <w:rPr>
                <w:spacing w:val="-2"/>
              </w:rPr>
              <w:t>Выполнение сторонами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5"/>
            </w:pPr>
            <w:r w:rsidRPr="00F41583">
              <w:rPr>
                <w:spacing w:val="-2"/>
              </w:rPr>
              <w:t>мероприятий</w:t>
            </w:r>
          </w:p>
        </w:tc>
        <w:tc>
          <w:tcPr>
            <w:tcW w:w="618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  <w:rPr>
                <w:sz w:val="24"/>
              </w:rPr>
            </w:pPr>
          </w:p>
          <w:p w:rsidR="004F04B5" w:rsidRPr="00F41583" w:rsidRDefault="004F04B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4F04B5" w:rsidRPr="00F41583" w:rsidRDefault="00F41583">
            <w:pPr>
              <w:pStyle w:val="TableParagraph"/>
              <w:spacing w:line="228" w:lineRule="exact"/>
              <w:ind w:left="276"/>
            </w:pPr>
            <w:r w:rsidRPr="00F41583">
              <w:rPr>
                <w:spacing w:val="-5"/>
              </w:rPr>
              <w:t>по</w:t>
            </w:r>
          </w:p>
        </w:tc>
        <w:tc>
          <w:tcPr>
            <w:tcW w:w="2205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4" w:right="68"/>
            </w:pPr>
            <w:r w:rsidRPr="00F41583">
              <w:rPr>
                <w:spacing w:val="-2"/>
              </w:rPr>
              <w:t xml:space="preserve">Заключенный </w:t>
            </w:r>
            <w:r w:rsidRPr="00F41583">
              <w:t>договор об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4"/>
            </w:pPr>
            <w:r w:rsidRPr="00F41583">
              <w:rPr>
                <w:spacing w:val="-2"/>
              </w:rPr>
              <w:t>осуществлении</w:t>
            </w:r>
          </w:p>
        </w:tc>
        <w:tc>
          <w:tcPr>
            <w:tcW w:w="293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419"/>
              </w:tabs>
              <w:ind w:left="104" w:right="80"/>
            </w:pPr>
            <w:r w:rsidRPr="00F41583">
              <w:t>4.1. Оплата</w:t>
            </w:r>
            <w:r w:rsidRPr="00F41583">
              <w:tab/>
            </w:r>
            <w:r w:rsidRPr="00F41583">
              <w:rPr>
                <w:spacing w:val="-2"/>
              </w:rPr>
              <w:t>выставленного счета</w:t>
            </w:r>
          </w:p>
        </w:tc>
        <w:tc>
          <w:tcPr>
            <w:tcW w:w="234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5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550"/>
                <w:tab w:val="left" w:pos="1598"/>
              </w:tabs>
              <w:ind w:left="103" w:right="81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течении</w:t>
            </w:r>
            <w:r w:rsidRPr="00F41583">
              <w:tab/>
            </w:r>
            <w:r w:rsidRPr="00F41583">
              <w:rPr>
                <w:spacing w:val="-10"/>
              </w:rPr>
              <w:t xml:space="preserve">5 </w:t>
            </w:r>
            <w:r w:rsidRPr="00F41583">
              <w:t>рабочих</w:t>
            </w:r>
            <w:r w:rsidRPr="00F41583">
              <w:rPr>
                <w:spacing w:val="64"/>
                <w:w w:val="150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65"/>
                <w:w w:val="150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spacing w:line="226" w:lineRule="exact"/>
              <w:ind w:left="103"/>
            </w:pPr>
            <w:r w:rsidRPr="00F41583">
              <w:rPr>
                <w:spacing w:val="-2"/>
              </w:rPr>
              <w:t>момента</w:t>
            </w:r>
          </w:p>
        </w:tc>
        <w:tc>
          <w:tcPr>
            <w:tcW w:w="2701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0"/>
            </w:pPr>
            <w:r w:rsidRPr="00F41583">
              <w:t>п.</w:t>
            </w:r>
            <w:r w:rsidRPr="00F41583">
              <w:rPr>
                <w:spacing w:val="-3"/>
              </w:rPr>
              <w:t xml:space="preserve"> </w:t>
            </w:r>
            <w:r w:rsidRPr="00F41583">
              <w:t>106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Правил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649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686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75"/>
              <w:jc w:val="both"/>
            </w:pPr>
            <w:r w:rsidRPr="00F41583">
              <w:t>заключению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договора на технологическое </w:t>
            </w:r>
            <w:r w:rsidRPr="00F41583">
              <w:rPr>
                <w:spacing w:val="-2"/>
              </w:rPr>
              <w:t>присоединение.</w:t>
            </w:r>
          </w:p>
        </w:tc>
        <w:tc>
          <w:tcPr>
            <w:tcW w:w="2204" w:type="dxa"/>
            <w:vMerge w:val="restart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технологического присоединения.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t>Договор считается заключенным с момента оплаты заявителем</w:t>
            </w:r>
            <w:r w:rsidRPr="00F41583">
              <w:rPr>
                <w:spacing w:val="-14"/>
              </w:rPr>
              <w:t xml:space="preserve">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на </w:t>
            </w:r>
            <w:r w:rsidRPr="00F41583">
              <w:rPr>
                <w:spacing w:val="-2"/>
              </w:rPr>
              <w:t>оплату</w:t>
            </w: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80"/>
            </w:pPr>
            <w:r w:rsidRPr="00F41583">
              <w:rPr>
                <w:spacing w:val="-2"/>
              </w:rPr>
              <w:t xml:space="preserve">выставления </w:t>
            </w:r>
            <w:r w:rsidRPr="00F41583">
              <w:t>счета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оплату</w:t>
            </w: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2058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2188"/>
              </w:tabs>
              <w:ind w:right="77"/>
              <w:jc w:val="both"/>
            </w:pPr>
            <w:r w:rsidRPr="00F41583">
              <w:t>4.2.</w:t>
            </w:r>
            <w:r w:rsidRPr="00F41583">
              <w:rPr>
                <w:spacing w:val="-9"/>
              </w:rPr>
              <w:t xml:space="preserve"> </w:t>
            </w:r>
            <w:r w:rsidRPr="00F41583">
              <w:t>Уведомление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субъекта </w:t>
            </w:r>
            <w:r w:rsidRPr="00F41583">
              <w:rPr>
                <w:spacing w:val="-2"/>
              </w:rPr>
              <w:t>розничного</w:t>
            </w:r>
            <w:r w:rsidRPr="00F41583">
              <w:tab/>
            </w:r>
            <w:r w:rsidRPr="00F41583">
              <w:rPr>
                <w:spacing w:val="-2"/>
              </w:rPr>
              <w:t xml:space="preserve">рынка, </w:t>
            </w:r>
            <w:r w:rsidRPr="00F41583">
              <w:t>указанного в заявке об оплате счета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33"/>
                <w:tab w:val="left" w:pos="1490"/>
                <w:tab w:val="left" w:pos="1533"/>
              </w:tabs>
              <w:ind w:left="107" w:right="72"/>
            </w:pPr>
            <w:r w:rsidRPr="00F41583">
              <w:rPr>
                <w:spacing w:val="-2"/>
              </w:rPr>
              <w:t>рабочего</w:t>
            </w:r>
            <w:r w:rsidRPr="00F41583">
              <w:tab/>
            </w:r>
            <w:r w:rsidRPr="00F41583">
              <w:rPr>
                <w:spacing w:val="-4"/>
              </w:rPr>
              <w:t xml:space="preserve">дня, </w:t>
            </w:r>
            <w:r w:rsidRPr="00F41583">
              <w:rPr>
                <w:spacing w:val="-2"/>
              </w:rPr>
              <w:t>следующего</w:t>
            </w:r>
            <w:r w:rsidRPr="00F41583">
              <w:tab/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за </w:t>
            </w:r>
            <w:r w:rsidRPr="00F41583">
              <w:rPr>
                <w:spacing w:val="-4"/>
              </w:rPr>
              <w:t xml:space="preserve">днем </w:t>
            </w:r>
            <w:r w:rsidRPr="00F41583">
              <w:rPr>
                <w:spacing w:val="-2"/>
              </w:rPr>
              <w:t>поступления сведений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t>оплате счета</w:t>
            </w: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422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>Несоблюдение заявителем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t xml:space="preserve">обязанности по </w:t>
            </w:r>
            <w:r w:rsidRPr="00F41583">
              <w:rPr>
                <w:spacing w:val="-2"/>
              </w:rPr>
              <w:t xml:space="preserve">оплате </w:t>
            </w:r>
            <w:r w:rsidRPr="00F41583">
              <w:t>выставленного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счета в установленный </w:t>
            </w:r>
            <w:r w:rsidRPr="00F41583">
              <w:rPr>
                <w:spacing w:val="-4"/>
              </w:rPr>
              <w:t>срок</w:t>
            </w:r>
          </w:p>
        </w:tc>
        <w:tc>
          <w:tcPr>
            <w:tcW w:w="2932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t>4.3.</w:t>
            </w:r>
            <w:r w:rsidRPr="00F41583">
              <w:rPr>
                <w:spacing w:val="-6"/>
              </w:rPr>
              <w:t xml:space="preserve"> </w:t>
            </w:r>
            <w:r w:rsidRPr="00F41583">
              <w:t>Аннулирование</w:t>
            </w:r>
            <w:r w:rsidRPr="00F41583">
              <w:rPr>
                <w:spacing w:val="-5"/>
              </w:rPr>
              <w:t xml:space="preserve"> </w:t>
            </w:r>
            <w:r w:rsidRPr="00F41583">
              <w:rPr>
                <w:spacing w:val="-2"/>
              </w:rPr>
              <w:t>заявки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76"/>
              <w:jc w:val="both"/>
            </w:pPr>
            <w:r w:rsidRPr="00F41583">
              <w:t>в течение 2 рабочих дней со дня</w:t>
            </w:r>
            <w:r w:rsidRPr="00F41583">
              <w:rPr>
                <w:spacing w:val="77"/>
                <w:w w:val="150"/>
              </w:rPr>
              <w:t xml:space="preserve">  </w:t>
            </w:r>
            <w:r w:rsidRPr="00F41583">
              <w:rPr>
                <w:spacing w:val="-2"/>
              </w:rPr>
              <w:t>истечения</w:t>
            </w:r>
          </w:p>
          <w:p w:rsidR="004F04B5" w:rsidRPr="00F41583" w:rsidRDefault="00F41583">
            <w:pPr>
              <w:pStyle w:val="TableParagraph"/>
              <w:spacing w:line="242" w:lineRule="auto"/>
              <w:ind w:left="107" w:right="78"/>
              <w:jc w:val="both"/>
            </w:pPr>
            <w:r w:rsidRPr="00F41583">
              <w:t xml:space="preserve">срока оплаты </w:t>
            </w:r>
            <w:r w:rsidRPr="00F41583">
              <w:rPr>
                <w:spacing w:val="-2"/>
              </w:rPr>
              <w:t>счета</w:t>
            </w: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538CD4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254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641"/>
                <w:tab w:val="left" w:pos="1988"/>
                <w:tab w:val="left" w:pos="2100"/>
              </w:tabs>
              <w:ind w:right="78"/>
            </w:pPr>
            <w:r w:rsidRPr="00F41583">
              <w:rPr>
                <w:spacing w:val="-4"/>
              </w:rPr>
              <w:t>4.4.</w:t>
            </w:r>
            <w:r w:rsidRPr="00F41583">
              <w:tab/>
            </w:r>
            <w:r w:rsidRPr="00F41583">
              <w:rPr>
                <w:spacing w:val="-2"/>
              </w:rPr>
              <w:t>Уведомление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>сетевой организацией</w:t>
            </w:r>
            <w:r w:rsidRPr="00F41583">
              <w:tab/>
            </w:r>
            <w:r w:rsidRPr="00F41583">
              <w:rPr>
                <w:spacing w:val="-2"/>
              </w:rPr>
              <w:t>субъекта</w:t>
            </w:r>
          </w:p>
          <w:p w:rsidR="004F04B5" w:rsidRPr="00F41583" w:rsidRDefault="00F41583">
            <w:pPr>
              <w:pStyle w:val="TableParagraph"/>
              <w:tabs>
                <w:tab w:val="left" w:pos="2188"/>
              </w:tabs>
              <w:spacing w:line="252" w:lineRule="exact"/>
            </w:pPr>
            <w:r w:rsidRPr="00F41583">
              <w:rPr>
                <w:spacing w:val="-2"/>
              </w:rPr>
              <w:t>розничного</w:t>
            </w:r>
            <w:r w:rsidRPr="00F41583">
              <w:tab/>
            </w:r>
            <w:r w:rsidRPr="00F41583">
              <w:rPr>
                <w:spacing w:val="-2"/>
              </w:rPr>
              <w:t>рынка,</w:t>
            </w:r>
          </w:p>
          <w:p w:rsidR="004F04B5" w:rsidRPr="00F41583" w:rsidRDefault="00F41583">
            <w:pPr>
              <w:pStyle w:val="TableParagraph"/>
              <w:tabs>
                <w:tab w:val="left" w:pos="1404"/>
                <w:tab w:val="left" w:pos="1755"/>
                <w:tab w:val="left" w:pos="2598"/>
              </w:tabs>
              <w:spacing w:line="252" w:lineRule="exact"/>
              <w:ind w:right="77"/>
            </w:pPr>
            <w:r w:rsidRPr="00F41583">
              <w:rPr>
                <w:spacing w:val="-2"/>
              </w:rPr>
              <w:t>указанного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заявке</w:t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>аннулировании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single" w:sz="12" w:space="0" w:color="538CD4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п.106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503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0" w:lineRule="exact"/>
              <w:ind w:left="104"/>
            </w:pPr>
            <w:r w:rsidRPr="00F41583">
              <w:t>5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233"/>
            </w:pPr>
            <w:r w:rsidRPr="00F41583">
              <w:rPr>
                <w:spacing w:val="-2"/>
              </w:rPr>
              <w:t xml:space="preserve">Выполнение </w:t>
            </w:r>
            <w:r w:rsidRPr="00F41583">
              <w:t xml:space="preserve">мероприятий по </w:t>
            </w:r>
            <w:r w:rsidRPr="00F41583">
              <w:rPr>
                <w:spacing w:val="-2"/>
              </w:rPr>
              <w:t xml:space="preserve">технологическому присоединению, предусмотренных </w:t>
            </w:r>
            <w:r w:rsidRPr="00F41583">
              <w:t>условиями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типового договора и </w:t>
            </w:r>
            <w:r w:rsidRPr="00F41583">
              <w:rPr>
                <w:spacing w:val="-2"/>
              </w:rPr>
              <w:t xml:space="preserve">техническими </w:t>
            </w:r>
            <w:r w:rsidRPr="00F41583">
              <w:t>условиями (в том числе обеспечение</w:t>
            </w:r>
          </w:p>
          <w:p w:rsidR="004F04B5" w:rsidRPr="00F41583" w:rsidRDefault="00F41583">
            <w:pPr>
              <w:pStyle w:val="TableParagraph"/>
              <w:ind w:left="105" w:right="96"/>
            </w:pPr>
            <w:r w:rsidRPr="00F41583">
              <w:t>сетевой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организацией </w:t>
            </w:r>
            <w:r w:rsidRPr="00F41583">
              <w:rPr>
                <w:spacing w:val="-2"/>
              </w:rPr>
              <w:t>возможности</w:t>
            </w:r>
          </w:p>
          <w:p w:rsidR="004F04B5" w:rsidRPr="00F41583" w:rsidRDefault="00F41583">
            <w:pPr>
              <w:pStyle w:val="TableParagraph"/>
              <w:ind w:left="105" w:right="83"/>
            </w:pPr>
            <w:r w:rsidRPr="00F41583">
              <w:t>действиями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заявителя </w:t>
            </w:r>
            <w:r w:rsidRPr="00F41583">
              <w:rPr>
                <w:spacing w:val="-2"/>
              </w:rPr>
              <w:t>осуществить фактическое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5"/>
            </w:pPr>
            <w:r w:rsidRPr="00F41583">
              <w:rPr>
                <w:spacing w:val="-2"/>
              </w:rPr>
              <w:t>присоединение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5"/>
            </w:pPr>
            <w:r w:rsidRPr="00F41583">
              <w:t>объектов</w:t>
            </w:r>
            <w:r w:rsidRPr="00F41583">
              <w:rPr>
                <w:spacing w:val="-6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6"/>
              </w:rPr>
              <w:t xml:space="preserve"> </w:t>
            </w:r>
            <w:r w:rsidRPr="00F41583">
              <w:rPr>
                <w:spacing w:val="-10"/>
              </w:rPr>
              <w:t>к</w:t>
            </w:r>
          </w:p>
        </w:tc>
        <w:tc>
          <w:tcPr>
            <w:tcW w:w="2204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153"/>
            </w:pPr>
            <w:r w:rsidRPr="00F41583">
              <w:t>Осуществляется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вне зависимости от </w:t>
            </w:r>
            <w:r w:rsidRPr="00F41583">
              <w:rPr>
                <w:spacing w:val="-2"/>
              </w:rPr>
              <w:t>исполнения</w:t>
            </w:r>
          </w:p>
          <w:p w:rsidR="004F04B5" w:rsidRPr="00F41583" w:rsidRDefault="00F41583">
            <w:pPr>
              <w:pStyle w:val="TableParagraph"/>
              <w:ind w:left="105" w:right="108"/>
            </w:pPr>
            <w:r w:rsidRPr="00F41583">
              <w:rPr>
                <w:spacing w:val="-2"/>
              </w:rPr>
              <w:t xml:space="preserve">обязательств </w:t>
            </w:r>
            <w:r w:rsidRPr="00F41583">
              <w:t xml:space="preserve">заявителем (за </w:t>
            </w:r>
            <w:r w:rsidRPr="00F41583">
              <w:rPr>
                <w:spacing w:val="-2"/>
              </w:rPr>
              <w:t>исключением обязательств</w:t>
            </w:r>
            <w:r w:rsidRPr="00F41583">
              <w:rPr>
                <w:spacing w:val="-12"/>
              </w:rPr>
              <w:t xml:space="preserve"> </w:t>
            </w:r>
            <w:r w:rsidRPr="00F41583">
              <w:rPr>
                <w:spacing w:val="-2"/>
              </w:rPr>
              <w:t xml:space="preserve">по </w:t>
            </w:r>
            <w:r w:rsidRPr="00F41583">
              <w:t>оплате счета)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7"/>
              <w:jc w:val="both"/>
            </w:pPr>
            <w:r w:rsidRPr="00F41583">
              <w:t xml:space="preserve">5.1. Разработка сетевой организацией проектной документации согласно </w:t>
            </w:r>
            <w:r w:rsidRPr="00F41583">
              <w:rPr>
                <w:spacing w:val="-2"/>
              </w:rPr>
              <w:t>обязательствам,</w:t>
            </w:r>
          </w:p>
          <w:p w:rsidR="004F04B5" w:rsidRPr="00F41583" w:rsidRDefault="00F41583">
            <w:pPr>
              <w:pStyle w:val="TableParagraph"/>
              <w:spacing w:line="252" w:lineRule="exact"/>
              <w:ind w:right="528"/>
              <w:jc w:val="both"/>
            </w:pPr>
            <w:r w:rsidRPr="00F41583">
              <w:rPr>
                <w:spacing w:val="-2"/>
              </w:rPr>
              <w:t xml:space="preserve">предусмотренным </w:t>
            </w:r>
            <w:r w:rsidRPr="00F41583">
              <w:t>техническими</w:t>
            </w:r>
            <w:r w:rsidRPr="00F41583">
              <w:rPr>
                <w:spacing w:val="-14"/>
              </w:rPr>
              <w:t xml:space="preserve"> </w:t>
            </w:r>
            <w:r w:rsidRPr="00F41583">
              <w:t>условиям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677"/>
            </w:pPr>
            <w:r w:rsidRPr="00F41583">
              <w:t xml:space="preserve">В соотв. с </w:t>
            </w:r>
            <w:r w:rsidRPr="00F41583">
              <w:rPr>
                <w:spacing w:val="-2"/>
              </w:rPr>
              <w:t>условиями типового договора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0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16,</w:t>
            </w:r>
            <w:r w:rsidRPr="00F41583">
              <w:rPr>
                <w:spacing w:val="-5"/>
              </w:rPr>
              <w:t xml:space="preserve"> </w:t>
            </w:r>
            <w:r w:rsidRPr="00F41583">
              <w:t>18 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739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</w:pPr>
            <w:r w:rsidRPr="00F41583">
              <w:t>5.2.</w:t>
            </w:r>
            <w:r w:rsidRPr="00F41583">
              <w:rPr>
                <w:spacing w:val="-6"/>
              </w:rPr>
              <w:t xml:space="preserve"> </w:t>
            </w:r>
            <w:r w:rsidRPr="00F41583">
              <w:t>Выполнение</w:t>
            </w:r>
            <w:r w:rsidRPr="00F41583">
              <w:rPr>
                <w:spacing w:val="1"/>
              </w:rPr>
              <w:t xml:space="preserve"> </w:t>
            </w:r>
            <w:r w:rsidRPr="00F41583">
              <w:rPr>
                <w:spacing w:val="-2"/>
              </w:rPr>
              <w:t>сетевой</w:t>
            </w:r>
          </w:p>
          <w:p w:rsidR="004F04B5" w:rsidRPr="00F41583" w:rsidRDefault="00F41583">
            <w:pPr>
              <w:pStyle w:val="TableParagraph"/>
              <w:ind w:right="77"/>
            </w:pPr>
            <w:r w:rsidRPr="00F41583">
              <w:t>организацией технических условий,</w:t>
            </w:r>
            <w:r w:rsidRPr="00F41583">
              <w:rPr>
                <w:spacing w:val="-14"/>
              </w:rPr>
              <w:t xml:space="preserve"> </w:t>
            </w:r>
            <w:r w:rsidRPr="00F41583">
              <w:t>включая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установку и допуск в эксплуатацию приборов учета электрической энергии и </w:t>
            </w:r>
            <w:r w:rsidRPr="00F41583">
              <w:rPr>
                <w:spacing w:val="-2"/>
              </w:rPr>
              <w:t>мощности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  <w:ind w:left="107"/>
            </w:pPr>
            <w:r w:rsidRPr="00F41583">
              <w:t>В</w:t>
            </w:r>
            <w:r w:rsidRPr="00F41583">
              <w:rPr>
                <w:spacing w:val="1"/>
              </w:rPr>
              <w:t xml:space="preserve"> </w:t>
            </w:r>
            <w:r w:rsidRPr="00F41583">
              <w:t>соотв.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10"/>
              </w:rPr>
              <w:t>с</w:t>
            </w:r>
          </w:p>
          <w:p w:rsidR="004F04B5" w:rsidRPr="00F41583" w:rsidRDefault="00F41583">
            <w:pPr>
              <w:pStyle w:val="TableParagraph"/>
              <w:ind w:left="107" w:right="677"/>
            </w:pPr>
            <w:r w:rsidRPr="00F41583">
              <w:rPr>
                <w:spacing w:val="-2"/>
              </w:rPr>
              <w:t>условиями типового договора.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4" w:lineRule="exact"/>
              <w:ind w:left="75"/>
            </w:pPr>
            <w:r w:rsidRPr="00F41583">
              <w:t>п.108,</w:t>
            </w:r>
            <w:r w:rsidRPr="00F41583">
              <w:rPr>
                <w:spacing w:val="-3"/>
              </w:rPr>
              <w:t xml:space="preserve"> </w:t>
            </w:r>
            <w:r w:rsidRPr="00F41583">
              <w:t>109</w:t>
            </w:r>
            <w:r w:rsidRPr="00F41583">
              <w:rPr>
                <w:spacing w:val="-5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34" w:lineRule="exact"/>
        <w:sectPr w:rsidR="004F04B5" w:rsidRPr="00F41583">
          <w:type w:val="continuous"/>
          <w:pgSz w:w="16840" w:h="11910" w:orient="landscape"/>
          <w:pgMar w:top="400" w:right="280" w:bottom="830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2518"/>
        </w:trPr>
        <w:tc>
          <w:tcPr>
            <w:tcW w:w="4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 w:right="81"/>
            </w:pPr>
            <w:r w:rsidRPr="00F41583">
              <w:t>электрическим</w:t>
            </w:r>
            <w:r w:rsidRPr="00F41583">
              <w:rPr>
                <w:spacing w:val="-6"/>
              </w:rPr>
              <w:t xml:space="preserve"> </w:t>
            </w:r>
            <w:r w:rsidRPr="00F41583">
              <w:t>сетям и</w:t>
            </w:r>
            <w:r w:rsidRPr="00F41583">
              <w:rPr>
                <w:spacing w:val="-14"/>
              </w:rPr>
              <w:t xml:space="preserve"> </w:t>
            </w:r>
            <w:r w:rsidRPr="00F41583">
              <w:t>фактический</w:t>
            </w:r>
            <w:r w:rsidRPr="00F41583">
              <w:rPr>
                <w:spacing w:val="-14"/>
              </w:rPr>
              <w:t xml:space="preserve"> </w:t>
            </w:r>
            <w:r w:rsidRPr="00F41583">
              <w:t>прием (подачу)</w:t>
            </w:r>
            <w:r w:rsidRPr="00F41583">
              <w:rPr>
                <w:spacing w:val="-7"/>
              </w:rPr>
              <w:t xml:space="preserve"> </w:t>
            </w:r>
            <w:r w:rsidRPr="00F41583">
              <w:t xml:space="preserve">напряжения и мощности для </w:t>
            </w:r>
            <w:r w:rsidRPr="00F41583">
              <w:rPr>
                <w:spacing w:val="-2"/>
              </w:rPr>
              <w:t xml:space="preserve">потребления энергопринимающим </w:t>
            </w:r>
            <w:r w:rsidRPr="00F41583">
              <w:t xml:space="preserve">и устройствами </w:t>
            </w:r>
            <w:r w:rsidRPr="00F41583">
              <w:rPr>
                <w:spacing w:val="-2"/>
              </w:rPr>
              <w:t>заявителя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5" w:right="246"/>
            </w:pPr>
            <w:r w:rsidRPr="00F41583">
              <w:rPr>
                <w:spacing w:val="-2"/>
              </w:rPr>
              <w:t xml:space="preserve">электрической </w:t>
            </w:r>
            <w:r w:rsidRPr="00F41583">
              <w:t>энергии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(мощности)</w:t>
            </w:r>
          </w:p>
        </w:tc>
        <w:tc>
          <w:tcPr>
            <w:tcW w:w="220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34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4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1753"/>
        </w:trPr>
        <w:tc>
          <w:tcPr>
            <w:tcW w:w="4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4"/>
            </w:pPr>
            <w:r w:rsidRPr="00F41583">
              <w:t>6</w:t>
            </w:r>
          </w:p>
        </w:tc>
        <w:tc>
          <w:tcPr>
            <w:tcW w:w="2292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rPr>
                <w:spacing w:val="-2"/>
              </w:rPr>
              <w:t>Оформление</w:t>
            </w:r>
          </w:p>
          <w:p w:rsidR="004F04B5" w:rsidRPr="00F41583" w:rsidRDefault="00F41583">
            <w:pPr>
              <w:pStyle w:val="TableParagraph"/>
              <w:spacing w:before="3"/>
              <w:ind w:left="105" w:right="81"/>
            </w:pPr>
            <w:r w:rsidRPr="00F41583">
              <w:t xml:space="preserve">документов об </w:t>
            </w:r>
            <w:r w:rsidRPr="00F41583">
              <w:rPr>
                <w:spacing w:val="-2"/>
              </w:rPr>
              <w:t>осуществлении технологического присоединения</w:t>
            </w:r>
          </w:p>
        </w:tc>
        <w:tc>
          <w:tcPr>
            <w:tcW w:w="2204" w:type="dxa"/>
            <w:vMerge w:val="restart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105"/>
            </w:pPr>
            <w:r w:rsidRPr="00F41583">
              <w:t>После</w:t>
            </w:r>
            <w:r w:rsidRPr="00F41583">
              <w:rPr>
                <w:spacing w:val="-7"/>
              </w:rPr>
              <w:t xml:space="preserve"> </w:t>
            </w:r>
            <w:r w:rsidRPr="00F41583">
              <w:rPr>
                <w:spacing w:val="-2"/>
              </w:rPr>
              <w:t>выполнения</w:t>
            </w:r>
          </w:p>
          <w:p w:rsidR="004F04B5" w:rsidRPr="00F41583" w:rsidRDefault="00F41583">
            <w:pPr>
              <w:pStyle w:val="TableParagraph"/>
              <w:spacing w:before="3"/>
              <w:ind w:left="105"/>
            </w:pPr>
            <w:r w:rsidRPr="00F41583">
              <w:t>5</w:t>
            </w:r>
            <w:r w:rsidRPr="00F41583">
              <w:rPr>
                <w:spacing w:val="2"/>
              </w:rPr>
              <w:t xml:space="preserve"> </w:t>
            </w:r>
            <w:r w:rsidRPr="00F41583">
              <w:rPr>
                <w:spacing w:val="-2"/>
              </w:rPr>
              <w:t>этапа</w:t>
            </w: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jc w:val="both"/>
            </w:pPr>
            <w:r w:rsidRPr="00F41583">
              <w:t>6.1.</w:t>
            </w:r>
            <w:r w:rsidRPr="00F41583">
              <w:rPr>
                <w:spacing w:val="-3"/>
              </w:rPr>
              <w:t xml:space="preserve"> </w:t>
            </w:r>
            <w:r w:rsidRPr="00F41583">
              <w:t>Размещение</w:t>
            </w:r>
            <w:r w:rsidRPr="00F41583">
              <w:rPr>
                <w:spacing w:val="38"/>
              </w:rPr>
              <w:t xml:space="preserve">  </w:t>
            </w:r>
            <w:r w:rsidRPr="00F41583">
              <w:t>в</w:t>
            </w:r>
            <w:r w:rsidRPr="00F41583">
              <w:rPr>
                <w:spacing w:val="39"/>
              </w:rPr>
              <w:t xml:space="preserve">  </w:t>
            </w:r>
            <w:r w:rsidRPr="00F41583">
              <w:rPr>
                <w:spacing w:val="-2"/>
              </w:rPr>
              <w:t>личном</w:t>
            </w:r>
          </w:p>
          <w:p w:rsidR="004F04B5" w:rsidRPr="00F41583" w:rsidRDefault="00F41583">
            <w:pPr>
              <w:pStyle w:val="TableParagraph"/>
              <w:spacing w:before="3"/>
              <w:ind w:right="76"/>
              <w:jc w:val="both"/>
            </w:pPr>
            <w:r w:rsidRPr="00F41583">
              <w:t xml:space="preserve">кабинете потребителя акта допуска прибора учета в </w:t>
            </w:r>
            <w:r w:rsidRPr="00F41583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spacing w:line="237" w:lineRule="exact"/>
              <w:ind w:left="107"/>
            </w:pPr>
            <w:r w:rsidRPr="00F41583">
              <w:rPr>
                <w:spacing w:val="-5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</w:t>
            </w:r>
          </w:p>
          <w:p w:rsidR="004F04B5" w:rsidRPr="00F41583" w:rsidRDefault="00F41583">
            <w:pPr>
              <w:pStyle w:val="TableParagraph"/>
              <w:spacing w:before="3" w:line="253" w:lineRule="exact"/>
              <w:ind w:left="107"/>
            </w:pPr>
            <w:r w:rsidRPr="00F41583">
              <w:rPr>
                <w:spacing w:val="-2"/>
              </w:rPr>
              <w:t>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33"/>
              </w:tabs>
              <w:ind w:left="107" w:right="75"/>
            </w:pPr>
            <w:r w:rsidRPr="00F41583">
              <w:rPr>
                <w:spacing w:val="-2"/>
              </w:rPr>
              <w:t>рабочего</w:t>
            </w:r>
            <w:r w:rsidRPr="00F41583">
              <w:tab/>
            </w:r>
            <w:r w:rsidRPr="00F41583">
              <w:rPr>
                <w:spacing w:val="-4"/>
              </w:rPr>
              <w:t xml:space="preserve">дня, </w:t>
            </w:r>
            <w:r w:rsidRPr="00F41583">
              <w:rPr>
                <w:spacing w:val="-2"/>
              </w:rPr>
              <w:t>осуществления</w:t>
            </w:r>
          </w:p>
          <w:p w:rsidR="004F04B5" w:rsidRPr="00F41583" w:rsidRDefault="00F41583">
            <w:pPr>
              <w:pStyle w:val="TableParagraph"/>
              <w:tabs>
                <w:tab w:val="left" w:pos="1613"/>
              </w:tabs>
              <w:spacing w:line="251" w:lineRule="exact"/>
              <w:ind w:left="107"/>
            </w:pPr>
            <w:r w:rsidRPr="00F41583">
              <w:rPr>
                <w:spacing w:val="-2"/>
              </w:rPr>
              <w:t>допуска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</w:p>
          <w:p w:rsidR="004F04B5" w:rsidRPr="00F41583" w:rsidRDefault="00F41583">
            <w:pPr>
              <w:pStyle w:val="TableParagraph"/>
              <w:spacing w:line="252" w:lineRule="exact"/>
              <w:ind w:left="107" w:right="336"/>
            </w:pPr>
            <w:r w:rsidRPr="00F41583">
              <w:rPr>
                <w:spacing w:val="-2"/>
              </w:rPr>
              <w:t xml:space="preserve">эксплуатацию </w:t>
            </w:r>
            <w:r w:rsidRPr="00F41583">
              <w:t>прибора</w:t>
            </w:r>
            <w:r w:rsidRPr="00F41583">
              <w:rPr>
                <w:spacing w:val="-2"/>
              </w:rPr>
              <w:t xml:space="preserve"> учета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37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109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1761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76"/>
              <w:jc w:val="both"/>
            </w:pPr>
            <w:r w:rsidRPr="00F41583">
              <w:t>6.2. Уведомить заявителя и субъекта розничного рынка, указанного в заявке о размещении в личном кабинете потребителя акта допуска</w:t>
            </w:r>
            <w:r w:rsidRPr="00F41583">
              <w:rPr>
                <w:spacing w:val="39"/>
              </w:rPr>
              <w:t xml:space="preserve">  </w:t>
            </w:r>
            <w:r w:rsidRPr="00F41583">
              <w:t>прибора</w:t>
            </w:r>
            <w:r w:rsidRPr="00F41583">
              <w:rPr>
                <w:spacing w:val="40"/>
              </w:rPr>
              <w:t xml:space="preserve">  </w:t>
            </w:r>
            <w:r w:rsidRPr="00F41583">
              <w:t>учета</w:t>
            </w:r>
            <w:r w:rsidRPr="00F41583">
              <w:rPr>
                <w:spacing w:val="39"/>
              </w:rPr>
              <w:t xml:space="preserve">  </w:t>
            </w:r>
            <w:r w:rsidRPr="00F41583">
              <w:rPr>
                <w:spacing w:val="-10"/>
              </w:rPr>
              <w:t>в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эксплуатацию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107"/>
              <w:jc w:val="both"/>
            </w:pPr>
            <w:r w:rsidRPr="00F41583">
              <w:t>В</w:t>
            </w:r>
            <w:r w:rsidRPr="00F41583">
              <w:rPr>
                <w:spacing w:val="-3"/>
              </w:rPr>
              <w:t xml:space="preserve"> </w:t>
            </w:r>
            <w:r w:rsidRPr="00F41583">
              <w:t>течение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10"/>
              </w:rPr>
              <w:t>1</w:t>
            </w:r>
          </w:p>
          <w:p w:rsidR="004F04B5" w:rsidRPr="00F41583" w:rsidRDefault="00F41583">
            <w:pPr>
              <w:pStyle w:val="TableParagraph"/>
              <w:ind w:left="107" w:right="168"/>
              <w:jc w:val="both"/>
            </w:pPr>
            <w:r w:rsidRPr="00F41583">
              <w:t>рабочего</w:t>
            </w:r>
            <w:r w:rsidRPr="00F41583">
              <w:rPr>
                <w:spacing w:val="-5"/>
              </w:rPr>
              <w:t xml:space="preserve"> </w:t>
            </w:r>
            <w:r w:rsidRPr="00F41583">
              <w:t>дня</w:t>
            </w:r>
            <w:r w:rsidRPr="00F41583">
              <w:rPr>
                <w:spacing w:val="-4"/>
              </w:rPr>
              <w:t xml:space="preserve"> </w:t>
            </w:r>
            <w:r w:rsidRPr="00F41583">
              <w:t>со дня</w:t>
            </w:r>
            <w:r w:rsidRPr="00F41583">
              <w:rPr>
                <w:spacing w:val="-14"/>
              </w:rPr>
              <w:t xml:space="preserve"> </w:t>
            </w:r>
            <w:r w:rsidRPr="00F41583">
              <w:t>размещения в личном</w:t>
            </w:r>
          </w:p>
          <w:p w:rsidR="004F04B5" w:rsidRPr="00F41583" w:rsidRDefault="00F41583">
            <w:pPr>
              <w:pStyle w:val="TableParagraph"/>
              <w:spacing w:before="1"/>
              <w:ind w:left="107"/>
            </w:pPr>
            <w:r w:rsidRPr="00F41583">
              <w:rPr>
                <w:spacing w:val="-2"/>
              </w:rPr>
              <w:t>кабинете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6" w:lineRule="exact"/>
              <w:ind w:left="75"/>
            </w:pPr>
            <w:r w:rsidRPr="00F41583">
              <w:t>П.</w:t>
            </w:r>
            <w:r w:rsidRPr="00F41583">
              <w:rPr>
                <w:spacing w:val="-2"/>
              </w:rPr>
              <w:t xml:space="preserve"> </w:t>
            </w:r>
            <w:r w:rsidRPr="00F41583">
              <w:t>109</w:t>
            </w:r>
            <w:r w:rsidRPr="00F41583">
              <w:rPr>
                <w:spacing w:val="-2"/>
              </w:rPr>
              <w:t xml:space="preserve"> Правил</w:t>
            </w:r>
          </w:p>
        </w:tc>
      </w:tr>
      <w:tr w:rsidR="004F04B5" w:rsidRPr="00F41583">
        <w:trPr>
          <w:trHeight w:val="201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8"/>
                <w:tab w:val="left" w:pos="1273"/>
                <w:tab w:val="left" w:pos="1620"/>
                <w:tab w:val="left" w:pos="1796"/>
                <w:tab w:val="left" w:pos="2116"/>
                <w:tab w:val="left" w:pos="2596"/>
                <w:tab w:val="left" w:pos="2701"/>
              </w:tabs>
              <w:ind w:right="79"/>
            </w:pPr>
            <w:r w:rsidRPr="00F41583">
              <w:rPr>
                <w:spacing w:val="-4"/>
              </w:rPr>
              <w:t>6.3.</w:t>
            </w:r>
            <w:r w:rsidRPr="00F41583">
              <w:tab/>
            </w:r>
            <w:r w:rsidRPr="00F41583">
              <w:rPr>
                <w:spacing w:val="-2"/>
              </w:rPr>
              <w:t>Составление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размещение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личном </w:t>
            </w:r>
            <w:r w:rsidRPr="00F41583">
              <w:t>кабинете</w:t>
            </w:r>
            <w:r w:rsidRPr="00F41583">
              <w:rPr>
                <w:spacing w:val="-2"/>
              </w:rPr>
              <w:t xml:space="preserve"> </w:t>
            </w:r>
            <w:r w:rsidRPr="00F41583">
              <w:t>потребителя</w:t>
            </w:r>
            <w:r w:rsidRPr="00F41583">
              <w:rPr>
                <w:spacing w:val="-2"/>
              </w:rPr>
              <w:t xml:space="preserve"> </w:t>
            </w:r>
            <w:r w:rsidRPr="00F41583">
              <w:t>акта</w:t>
            </w:r>
            <w:r w:rsidRPr="00F41583">
              <w:rPr>
                <w:spacing w:val="-2"/>
              </w:rPr>
              <w:t xml:space="preserve"> </w:t>
            </w:r>
            <w:r w:rsidRPr="00F41583">
              <w:t xml:space="preserve">о </w:t>
            </w:r>
            <w:r w:rsidRPr="00F41583">
              <w:rPr>
                <w:spacing w:val="-2"/>
              </w:rPr>
              <w:t>выполнении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36"/>
              </w:rPr>
              <w:t xml:space="preserve"> </w:t>
            </w:r>
            <w:r w:rsidRPr="00F41583">
              <w:rPr>
                <w:spacing w:val="-2"/>
              </w:rPr>
              <w:t>технических условий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2"/>
              </w:rPr>
              <w:t>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4"/>
              </w:rPr>
              <w:t>акта</w:t>
            </w:r>
            <w:r w:rsidRPr="00F41583">
              <w:tab/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28" w:lineRule="exact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П.110</w:t>
            </w:r>
            <w:r w:rsidRPr="00F41583">
              <w:rPr>
                <w:spacing w:val="-2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3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1762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2"/>
            </w:pPr>
            <w:r w:rsidRPr="00F41583">
              <w:t>6.4.</w:t>
            </w:r>
            <w:r w:rsidRPr="00F41583">
              <w:rPr>
                <w:spacing w:val="-14"/>
              </w:rPr>
              <w:t xml:space="preserve"> </w:t>
            </w:r>
            <w:r w:rsidRPr="00F41583">
              <w:t>Уведомление</w:t>
            </w:r>
            <w:r w:rsidRPr="00F41583">
              <w:rPr>
                <w:spacing w:val="-14"/>
              </w:rPr>
              <w:t xml:space="preserve"> </w:t>
            </w:r>
            <w:r w:rsidRPr="00F41583">
              <w:t>заявителя о составлении и направлении в Личный</w:t>
            </w:r>
          </w:p>
          <w:p w:rsidR="004F04B5" w:rsidRPr="00F41583" w:rsidRDefault="00F41583">
            <w:pPr>
              <w:pStyle w:val="TableParagraph"/>
            </w:pPr>
            <w:r w:rsidRPr="00F41583">
              <w:t>кабинет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выполнении технических условий и об </w:t>
            </w:r>
            <w:r w:rsidRPr="00F41583">
              <w:rPr>
                <w:spacing w:val="-2"/>
              </w:rPr>
              <w:t>осуществлении</w:t>
            </w:r>
          </w:p>
        </w:tc>
        <w:tc>
          <w:tcPr>
            <w:tcW w:w="234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229"/>
                <w:tab w:val="left" w:pos="1594"/>
              </w:tabs>
              <w:ind w:left="107" w:right="76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4"/>
              </w:rPr>
              <w:t xml:space="preserve">были </w:t>
            </w:r>
            <w:r w:rsidRPr="00F41583">
              <w:rPr>
                <w:spacing w:val="-2"/>
              </w:rPr>
              <w:t>составлены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spacing w:line="232" w:lineRule="exact"/>
              <w:ind w:left="107"/>
            </w:pPr>
            <w:r w:rsidRPr="00F41583">
              <w:rPr>
                <w:spacing w:val="-2"/>
              </w:rPr>
              <w:t>размещены</w:t>
            </w:r>
          </w:p>
        </w:tc>
        <w:tc>
          <w:tcPr>
            <w:tcW w:w="2700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722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4F80BC"/>
          <w:left w:val="single" w:sz="4" w:space="0" w:color="4F80BC"/>
          <w:bottom w:val="single" w:sz="4" w:space="0" w:color="4F80BC"/>
          <w:right w:val="single" w:sz="4" w:space="0" w:color="4F80BC"/>
          <w:insideH w:val="single" w:sz="4" w:space="0" w:color="4F80BC"/>
          <w:insideV w:val="sing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1903"/>
        <w:gridCol w:w="300"/>
        <w:gridCol w:w="2931"/>
        <w:gridCol w:w="2339"/>
        <w:gridCol w:w="1823"/>
        <w:gridCol w:w="2699"/>
      </w:tblGrid>
      <w:tr w:rsidR="004F04B5" w:rsidRPr="00F41583">
        <w:trPr>
          <w:trHeight w:val="53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70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7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6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4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750"/>
        </w:trPr>
        <w:tc>
          <w:tcPr>
            <w:tcW w:w="4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3" w:type="dxa"/>
            <w:gridSpan w:val="2"/>
            <w:vMerge w:val="restart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1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/>
            </w:pPr>
            <w:r w:rsidRPr="00F41583">
              <w:rPr>
                <w:spacing w:val="-2"/>
              </w:rPr>
              <w:t>технологического присоединения</w:t>
            </w:r>
          </w:p>
        </w:tc>
        <w:tc>
          <w:tcPr>
            <w:tcW w:w="2339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1823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10" w:right="76"/>
            </w:pPr>
            <w:r w:rsidRPr="00F41583">
              <w:rPr>
                <w:spacing w:val="-2"/>
              </w:rPr>
              <w:t>указанные документы</w:t>
            </w:r>
          </w:p>
        </w:tc>
        <w:tc>
          <w:tcPr>
            <w:tcW w:w="2699" w:type="dxa"/>
            <w:tcBorders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</w:tr>
      <w:tr w:rsidR="004F04B5" w:rsidRPr="00F41583">
        <w:trPr>
          <w:trHeight w:val="2267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124"/>
            </w:pPr>
            <w:r w:rsidRPr="00F41583">
              <w:t xml:space="preserve">6.5. Уведомление </w:t>
            </w:r>
            <w:r w:rsidRPr="00F41583">
              <w:rPr>
                <w:spacing w:val="-2"/>
              </w:rPr>
              <w:t xml:space="preserve">гарантирующего </w:t>
            </w:r>
            <w:r w:rsidRPr="00F41583">
              <w:t>поставщика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>составлении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и направлении в Личный</w:t>
            </w:r>
          </w:p>
          <w:p w:rsidR="004F04B5" w:rsidRPr="00F41583" w:rsidRDefault="00F41583">
            <w:pPr>
              <w:pStyle w:val="TableParagraph"/>
              <w:ind w:left="107"/>
            </w:pPr>
            <w:r w:rsidRPr="00F41583">
              <w:t>кабинет</w:t>
            </w:r>
            <w:r w:rsidRPr="00F41583">
              <w:rPr>
                <w:spacing w:val="-13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3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50" w:lineRule="exact"/>
              <w:ind w:left="107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8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7"/>
              </w:tabs>
              <w:ind w:left="110" w:right="76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52"/>
              </w:tabs>
              <w:ind w:left="110" w:right="68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5"/>
              </w:rPr>
              <w:t>был</w:t>
            </w:r>
          </w:p>
          <w:p w:rsidR="004F04B5" w:rsidRPr="00F41583" w:rsidRDefault="00F41583">
            <w:pPr>
              <w:pStyle w:val="TableParagraph"/>
              <w:tabs>
                <w:tab w:val="left" w:pos="1597"/>
              </w:tabs>
              <w:ind w:left="110" w:right="76"/>
            </w:pPr>
            <w:r w:rsidRPr="00F41583">
              <w:rPr>
                <w:spacing w:val="-2"/>
              </w:rPr>
              <w:t>составлен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t>размещен акт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п.111</w:t>
            </w:r>
            <w:r w:rsidRPr="00F41583">
              <w:rPr>
                <w:spacing w:val="-4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4543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190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nil"/>
            </w:tcBorders>
          </w:tcPr>
          <w:p w:rsidR="004F04B5" w:rsidRPr="00F41583" w:rsidRDefault="00F41583">
            <w:pPr>
              <w:pStyle w:val="TableParagraph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Замечания составленным актам.</w:t>
            </w:r>
          </w:p>
        </w:tc>
        <w:tc>
          <w:tcPr>
            <w:tcW w:w="300" w:type="dxa"/>
            <w:tcBorders>
              <w:top w:val="single" w:sz="12" w:space="0" w:color="4F80BC"/>
              <w:left w:val="nil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71" w:lineRule="exact"/>
              <w:ind w:left="77"/>
              <w:rPr>
                <w:sz w:val="24"/>
              </w:rPr>
            </w:pPr>
            <w:r w:rsidRPr="00F41583">
              <w:rPr>
                <w:sz w:val="24"/>
              </w:rPr>
              <w:t>к</w:t>
            </w: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7" w:right="70"/>
              <w:jc w:val="both"/>
              <w:rPr>
                <w:sz w:val="24"/>
              </w:rPr>
            </w:pPr>
            <w:r w:rsidRPr="00F41583">
              <w:t xml:space="preserve">6.6. </w:t>
            </w:r>
            <w:r w:rsidRPr="00F41583">
              <w:rPr>
                <w:sz w:val="24"/>
              </w:rPr>
              <w:t>Представить сетевой организации замечания к составленным актам.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8" w:right="380"/>
            </w:pPr>
            <w:r w:rsidRPr="00F41583">
              <w:rPr>
                <w:spacing w:val="-2"/>
              </w:rPr>
              <w:t>электронная, почтой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489"/>
                <w:tab w:val="left" w:pos="725"/>
                <w:tab w:val="left" w:pos="1496"/>
                <w:tab w:val="left" w:pos="1596"/>
              </w:tabs>
              <w:ind w:left="110" w:right="72"/>
            </w:pP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>течение</w:t>
            </w:r>
            <w:r w:rsidRPr="00F41583">
              <w:tab/>
            </w:r>
            <w:r w:rsidRPr="00F41583">
              <w:rPr>
                <w:spacing w:val="-6"/>
              </w:rPr>
              <w:t xml:space="preserve">20 </w:t>
            </w:r>
            <w:r w:rsidRPr="00F41583">
              <w:t>рабочих</w:t>
            </w:r>
            <w:r w:rsidRPr="00F41583">
              <w:rPr>
                <w:spacing w:val="21"/>
              </w:rPr>
              <w:t xml:space="preserve"> </w:t>
            </w:r>
            <w:r w:rsidRPr="00F41583">
              <w:t>дней</w:t>
            </w:r>
            <w:r w:rsidRPr="00F41583">
              <w:rPr>
                <w:spacing w:val="18"/>
              </w:rPr>
              <w:t xml:space="preserve"> </w:t>
            </w:r>
            <w:r w:rsidRPr="00F41583">
              <w:t xml:space="preserve">со </w:t>
            </w:r>
            <w:r w:rsidRPr="00F41583">
              <w:rPr>
                <w:spacing w:val="-4"/>
              </w:rPr>
              <w:t>дня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2"/>
              </w:rPr>
              <w:t xml:space="preserve">получения </w:t>
            </w:r>
            <w:r w:rsidRPr="00F41583">
              <w:t>уведомления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от </w:t>
            </w:r>
            <w:r w:rsidRPr="00F41583">
              <w:rPr>
                <w:spacing w:val="-2"/>
              </w:rPr>
              <w:t>сетевой организации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48"/>
              </w:rPr>
              <w:t xml:space="preserve"> </w:t>
            </w:r>
            <w:r w:rsidRPr="00F41583">
              <w:rPr>
                <w:spacing w:val="-4"/>
              </w:rPr>
              <w:t xml:space="preserve">о </w:t>
            </w:r>
            <w:r w:rsidRPr="00F41583">
              <w:rPr>
                <w:spacing w:val="-2"/>
              </w:rPr>
              <w:t>составлении</w:t>
            </w:r>
            <w:r w:rsidRPr="00F41583">
              <w:tab/>
            </w:r>
            <w:r w:rsidRPr="00F41583">
              <w:tab/>
            </w:r>
            <w:r w:rsidRPr="00F41583">
              <w:rPr>
                <w:spacing w:val="-10"/>
              </w:rPr>
              <w:t>и</w:t>
            </w:r>
          </w:p>
          <w:p w:rsidR="004F04B5" w:rsidRPr="00F41583" w:rsidRDefault="00F41583">
            <w:pPr>
              <w:pStyle w:val="TableParagraph"/>
              <w:tabs>
                <w:tab w:val="left" w:pos="565"/>
                <w:tab w:val="left" w:pos="1612"/>
              </w:tabs>
              <w:ind w:left="110" w:right="74"/>
            </w:pPr>
            <w:r w:rsidRPr="00F41583">
              <w:rPr>
                <w:spacing w:val="-2"/>
              </w:rPr>
              <w:t>размещении</w:t>
            </w:r>
            <w:r w:rsidRPr="00F41583">
              <w:tab/>
            </w:r>
            <w:r w:rsidRPr="00F41583">
              <w:rPr>
                <w:spacing w:val="-10"/>
              </w:rPr>
              <w:t xml:space="preserve">в </w:t>
            </w:r>
            <w:r w:rsidRPr="00F41583">
              <w:t>личном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кабинете </w:t>
            </w:r>
            <w:r w:rsidRPr="00F41583">
              <w:rPr>
                <w:spacing w:val="-2"/>
              </w:rPr>
              <w:t>потребителя</w:t>
            </w:r>
            <w:r w:rsidRPr="00F41583">
              <w:rPr>
                <w:spacing w:val="-12"/>
              </w:rPr>
              <w:t xml:space="preserve"> </w:t>
            </w:r>
            <w:r w:rsidRPr="00F41583">
              <w:rPr>
                <w:spacing w:val="-2"/>
              </w:rPr>
              <w:t xml:space="preserve">акта </w:t>
            </w:r>
            <w:r w:rsidRPr="00F41583">
              <w:rPr>
                <w:spacing w:val="-10"/>
              </w:rPr>
              <w:t>о</w:t>
            </w:r>
            <w:r w:rsidRPr="00F41583">
              <w:tab/>
            </w:r>
            <w:r w:rsidRPr="00F41583">
              <w:rPr>
                <w:spacing w:val="-2"/>
              </w:rPr>
              <w:t xml:space="preserve">выполнении технических </w:t>
            </w:r>
            <w:r w:rsidRPr="00F41583">
              <w:t>условий</w:t>
            </w:r>
            <w:r w:rsidRPr="00F41583">
              <w:rPr>
                <w:spacing w:val="80"/>
              </w:rPr>
              <w:t xml:space="preserve"> </w:t>
            </w:r>
            <w:r w:rsidRPr="00F41583">
              <w:t>и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акта </w:t>
            </w:r>
            <w:r w:rsidRPr="00F41583">
              <w:rPr>
                <w:spacing w:val="-6"/>
              </w:rPr>
              <w:t xml:space="preserve">об </w:t>
            </w:r>
            <w:r w:rsidRPr="00F41583">
              <w:rPr>
                <w:spacing w:val="-2"/>
              </w:rPr>
              <w:t xml:space="preserve">осуществлении технологическог </w:t>
            </w:r>
            <w:r w:rsidRPr="00F41583">
              <w:t>о</w:t>
            </w:r>
            <w:r w:rsidRPr="00F41583">
              <w:rPr>
                <w:spacing w:val="2"/>
              </w:rPr>
              <w:t xml:space="preserve"> </w:t>
            </w: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  <w:tr w:rsidR="004F04B5" w:rsidRPr="00F41583">
        <w:trPr>
          <w:trHeight w:val="2015"/>
        </w:trPr>
        <w:tc>
          <w:tcPr>
            <w:tcW w:w="4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gridSpan w:val="2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left="105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Устранение замечаний</w:t>
            </w:r>
          </w:p>
        </w:tc>
        <w:tc>
          <w:tcPr>
            <w:tcW w:w="2931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862"/>
                <w:tab w:val="left" w:pos="1621"/>
                <w:tab w:val="left" w:pos="2117"/>
                <w:tab w:val="left" w:pos="2711"/>
              </w:tabs>
              <w:ind w:left="107" w:right="69"/>
            </w:pPr>
            <w:r w:rsidRPr="00F41583">
              <w:rPr>
                <w:spacing w:val="-4"/>
              </w:rPr>
              <w:t>6.7.</w:t>
            </w:r>
            <w:r w:rsidRPr="00F41583">
              <w:tab/>
            </w:r>
            <w:r w:rsidRPr="00F41583">
              <w:rPr>
                <w:spacing w:val="-2"/>
              </w:rPr>
              <w:t>Корректировка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rPr>
                <w:spacing w:val="-2"/>
              </w:rPr>
              <w:t>размещение</w:t>
            </w:r>
            <w:r w:rsidRPr="00F41583">
              <w:tab/>
            </w:r>
            <w:r w:rsidRPr="00F41583">
              <w:rPr>
                <w:spacing w:val="-10"/>
              </w:rPr>
              <w:t>в</w:t>
            </w:r>
            <w:r w:rsidRPr="00F41583">
              <w:tab/>
            </w:r>
            <w:r w:rsidRPr="00F41583">
              <w:rPr>
                <w:spacing w:val="-2"/>
              </w:rPr>
              <w:t xml:space="preserve">личном </w:t>
            </w:r>
            <w:r w:rsidRPr="00F41583">
              <w:t xml:space="preserve">кабинете потребителя акта о </w:t>
            </w:r>
            <w:r w:rsidRPr="00F41583">
              <w:rPr>
                <w:spacing w:val="-2"/>
              </w:rPr>
              <w:t>выполнении</w:t>
            </w:r>
            <w:r w:rsidRPr="00F41583">
              <w:tab/>
            </w:r>
            <w:r w:rsidRPr="00F41583">
              <w:rPr>
                <w:spacing w:val="-36"/>
              </w:rPr>
              <w:t xml:space="preserve"> </w:t>
            </w:r>
            <w:r w:rsidRPr="00F41583">
              <w:t>технических условий</w:t>
            </w:r>
            <w:r w:rsidRPr="00F41583">
              <w:rPr>
                <w:spacing w:val="80"/>
              </w:rPr>
              <w:t xml:space="preserve"> </w:t>
            </w:r>
            <w:r w:rsidRPr="00F41583">
              <w:t>(или)</w:t>
            </w:r>
            <w:r w:rsidRPr="00F41583">
              <w:rPr>
                <w:spacing w:val="80"/>
              </w:rPr>
              <w:t xml:space="preserve"> </w:t>
            </w:r>
            <w:r w:rsidRPr="00F41583">
              <w:t>и</w:t>
            </w:r>
            <w:r w:rsidRPr="00F41583">
              <w:rPr>
                <w:spacing w:val="80"/>
              </w:rPr>
              <w:t xml:space="preserve"> </w:t>
            </w:r>
            <w:r w:rsidRPr="00F41583">
              <w:t>акта</w:t>
            </w:r>
            <w:r w:rsidRPr="00F41583">
              <w:rPr>
                <w:spacing w:val="80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  <w:spacing w:line="228" w:lineRule="exact"/>
              <w:ind w:left="107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3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108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3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1357"/>
              </w:tabs>
              <w:ind w:left="110" w:right="69"/>
              <w:jc w:val="both"/>
              <w:rPr>
                <w:sz w:val="24"/>
              </w:rPr>
            </w:pPr>
            <w:r w:rsidRPr="00F41583">
              <w:rPr>
                <w:sz w:val="24"/>
              </w:rPr>
              <w:t xml:space="preserve">в течение 10 рабочих дней </w:t>
            </w:r>
            <w:r w:rsidRPr="00F41583">
              <w:rPr>
                <w:spacing w:val="-5"/>
                <w:sz w:val="24"/>
              </w:rPr>
              <w:t>со</w:t>
            </w:r>
            <w:r w:rsidRPr="00F41583">
              <w:rPr>
                <w:sz w:val="24"/>
              </w:rPr>
              <w:tab/>
            </w:r>
            <w:r w:rsidRPr="00F41583">
              <w:rPr>
                <w:spacing w:val="-5"/>
                <w:sz w:val="24"/>
              </w:rPr>
              <w:t>дня</w:t>
            </w:r>
          </w:p>
          <w:p w:rsidR="004F04B5" w:rsidRPr="00F41583" w:rsidRDefault="00F41583">
            <w:pPr>
              <w:pStyle w:val="TableParagraph"/>
              <w:ind w:left="110" w:right="76"/>
              <w:rPr>
                <w:sz w:val="24"/>
              </w:rPr>
            </w:pPr>
            <w:r w:rsidRPr="00F41583">
              <w:rPr>
                <w:spacing w:val="-2"/>
                <w:sz w:val="24"/>
              </w:rPr>
              <w:t>поступления указанных замечаний</w:t>
            </w:r>
          </w:p>
        </w:tc>
        <w:tc>
          <w:tcPr>
            <w:tcW w:w="2699" w:type="dxa"/>
            <w:tcBorders>
              <w:top w:val="single" w:sz="12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9"/>
            </w:pPr>
            <w:r w:rsidRPr="00F41583">
              <w:t>п.110</w:t>
            </w:r>
            <w:r w:rsidRPr="00F41583">
              <w:rPr>
                <w:spacing w:val="-6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spacing w:line="247" w:lineRule="exact"/>
        <w:sectPr w:rsidR="004F04B5" w:rsidRPr="00F41583">
          <w:type w:val="continuous"/>
          <w:pgSz w:w="16840" w:h="11910" w:orient="landscape"/>
          <w:pgMar w:top="400" w:right="280" w:bottom="996" w:left="13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Layout w:type="fixed"/>
        <w:tblLook w:val="01E0" w:firstRow="1" w:lastRow="1" w:firstColumn="1" w:lastColumn="1" w:noHBand="0" w:noVBand="0"/>
      </w:tblPr>
      <w:tblGrid>
        <w:gridCol w:w="492"/>
        <w:gridCol w:w="2292"/>
        <w:gridCol w:w="2204"/>
        <w:gridCol w:w="2932"/>
        <w:gridCol w:w="2340"/>
        <w:gridCol w:w="1824"/>
        <w:gridCol w:w="2700"/>
      </w:tblGrid>
      <w:tr w:rsidR="004F04B5" w:rsidRPr="00F41583">
        <w:trPr>
          <w:trHeight w:val="539"/>
        </w:trPr>
        <w:tc>
          <w:tcPr>
            <w:tcW w:w="49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147"/>
            </w:pPr>
            <w:r w:rsidRPr="00F41583">
              <w:lastRenderedPageBreak/>
              <w:t>№</w:t>
            </w:r>
          </w:p>
        </w:tc>
        <w:tc>
          <w:tcPr>
            <w:tcW w:w="229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95" w:right="877"/>
              <w:jc w:val="center"/>
            </w:pPr>
            <w:r w:rsidRPr="00F41583">
              <w:rPr>
                <w:spacing w:val="-4"/>
              </w:rPr>
              <w:t>Этап</w:t>
            </w:r>
          </w:p>
        </w:tc>
        <w:tc>
          <w:tcPr>
            <w:tcW w:w="2204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392"/>
            </w:pPr>
            <w:r w:rsidRPr="00F41583">
              <w:t>Условие</w:t>
            </w:r>
            <w:r w:rsidRPr="00F41583">
              <w:rPr>
                <w:spacing w:val="-2"/>
              </w:rPr>
              <w:t xml:space="preserve"> этапа</w:t>
            </w:r>
          </w:p>
        </w:tc>
        <w:tc>
          <w:tcPr>
            <w:tcW w:w="2932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8"/>
              <w:ind w:left="869"/>
            </w:pPr>
            <w:r w:rsidRPr="00F41583">
              <w:rPr>
                <w:spacing w:val="-2"/>
              </w:rPr>
              <w:t>Содержание</w:t>
            </w:r>
          </w:p>
        </w:tc>
        <w:tc>
          <w:tcPr>
            <w:tcW w:w="2340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85" w:firstLine="456"/>
            </w:pPr>
            <w:r w:rsidRPr="00F41583">
              <w:rPr>
                <w:spacing w:val="-2"/>
              </w:rPr>
              <w:t>Форма предоставления</w:t>
            </w:r>
          </w:p>
        </w:tc>
        <w:tc>
          <w:tcPr>
            <w:tcW w:w="1824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333" w:firstLine="332"/>
            </w:pPr>
            <w:r w:rsidRPr="00F41583">
              <w:rPr>
                <w:spacing w:val="-4"/>
              </w:rPr>
              <w:t xml:space="preserve">Срок </w:t>
            </w:r>
            <w:r w:rsidRPr="00F41583">
              <w:rPr>
                <w:spacing w:val="-2"/>
              </w:rPr>
              <w:t>исполнения</w:t>
            </w:r>
          </w:p>
        </w:tc>
        <w:tc>
          <w:tcPr>
            <w:tcW w:w="2700" w:type="dxa"/>
            <w:shd w:val="clear" w:color="auto" w:fill="4F80BC"/>
          </w:tcPr>
          <w:p w:rsidR="004F04B5" w:rsidRPr="00F41583" w:rsidRDefault="00F41583">
            <w:pPr>
              <w:pStyle w:val="TableParagraph"/>
              <w:spacing w:before="15" w:line="252" w:lineRule="exact"/>
              <w:ind w:left="690" w:hanging="500"/>
            </w:pPr>
            <w:r w:rsidRPr="00F41583">
              <w:t>Ссылка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на</w:t>
            </w:r>
            <w:r w:rsidRPr="00F41583">
              <w:rPr>
                <w:spacing w:val="-14"/>
              </w:rPr>
              <w:t xml:space="preserve"> </w:t>
            </w:r>
            <w:r w:rsidRPr="00F41583">
              <w:t>нормативно правовой акт</w:t>
            </w:r>
          </w:p>
        </w:tc>
      </w:tr>
      <w:tr w:rsidR="004F04B5" w:rsidRPr="00F41583">
        <w:trPr>
          <w:trHeight w:val="2266"/>
        </w:trPr>
        <w:tc>
          <w:tcPr>
            <w:tcW w:w="49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9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204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4F04B5">
            <w:pPr>
              <w:pStyle w:val="TableParagraph"/>
              <w:ind w:left="0"/>
            </w:pPr>
          </w:p>
        </w:tc>
        <w:tc>
          <w:tcPr>
            <w:tcW w:w="2932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ind w:right="126"/>
            </w:pPr>
            <w:r w:rsidRPr="00F41583">
              <w:t>6.8.</w:t>
            </w:r>
            <w:r w:rsidRPr="00F41583">
              <w:rPr>
                <w:spacing w:val="-14"/>
              </w:rPr>
              <w:t xml:space="preserve"> </w:t>
            </w:r>
            <w:r w:rsidRPr="00F41583">
              <w:t>Повторное</w:t>
            </w:r>
            <w:r w:rsidRPr="00F41583">
              <w:rPr>
                <w:spacing w:val="-14"/>
              </w:rPr>
              <w:t xml:space="preserve"> </w:t>
            </w:r>
            <w:r w:rsidRPr="00F41583">
              <w:t xml:space="preserve">уведомление </w:t>
            </w:r>
            <w:r w:rsidRPr="00F41583">
              <w:rPr>
                <w:spacing w:val="-2"/>
              </w:rPr>
              <w:t xml:space="preserve">гарантирующего </w:t>
            </w:r>
            <w:r w:rsidRPr="00F41583">
              <w:t>поставщика</w:t>
            </w:r>
            <w:r w:rsidRPr="00F41583">
              <w:rPr>
                <w:spacing w:val="-14"/>
              </w:rPr>
              <w:t xml:space="preserve"> </w:t>
            </w:r>
            <w:r w:rsidRPr="00F41583">
              <w:t>о</w:t>
            </w:r>
            <w:r w:rsidRPr="00F41583">
              <w:rPr>
                <w:spacing w:val="-14"/>
              </w:rPr>
              <w:t xml:space="preserve"> </w:t>
            </w:r>
            <w:r w:rsidRPr="00F41583">
              <w:t>составлении</w:t>
            </w:r>
            <w:r w:rsidRPr="00F41583">
              <w:rPr>
                <w:spacing w:val="-14"/>
              </w:rPr>
              <w:t xml:space="preserve"> </w:t>
            </w:r>
            <w:r w:rsidRPr="00F41583">
              <w:t>и направлении в Личный</w:t>
            </w:r>
          </w:p>
          <w:p w:rsidR="004F04B5" w:rsidRPr="00F41583" w:rsidRDefault="00F41583">
            <w:pPr>
              <w:pStyle w:val="TableParagraph"/>
            </w:pPr>
            <w:r w:rsidRPr="00F41583">
              <w:t>кабинет</w:t>
            </w:r>
            <w:r w:rsidRPr="00F41583">
              <w:rPr>
                <w:spacing w:val="-13"/>
              </w:rPr>
              <w:t xml:space="preserve"> </w:t>
            </w:r>
            <w:r w:rsidRPr="00F41583">
              <w:t>Заявителя</w:t>
            </w:r>
            <w:r w:rsidRPr="00F41583">
              <w:rPr>
                <w:spacing w:val="-14"/>
              </w:rPr>
              <w:t xml:space="preserve"> </w:t>
            </w:r>
            <w:r w:rsidRPr="00F41583">
              <w:t>актов</w:t>
            </w:r>
            <w:r w:rsidRPr="00F41583">
              <w:rPr>
                <w:spacing w:val="-13"/>
              </w:rPr>
              <w:t xml:space="preserve"> </w:t>
            </w:r>
            <w:r w:rsidRPr="00F41583">
              <w:t xml:space="preserve">об </w:t>
            </w:r>
            <w:r w:rsidRPr="00F41583">
              <w:rPr>
                <w:spacing w:val="-2"/>
              </w:rPr>
              <w:t>осуществлении технологического</w:t>
            </w:r>
          </w:p>
          <w:p w:rsidR="004F04B5" w:rsidRPr="00F41583" w:rsidRDefault="00F41583">
            <w:pPr>
              <w:pStyle w:val="TableParagraph"/>
            </w:pPr>
            <w:r w:rsidRPr="00F41583">
              <w:rPr>
                <w:spacing w:val="-2"/>
              </w:rPr>
              <w:t>присоединения</w:t>
            </w:r>
          </w:p>
        </w:tc>
        <w:tc>
          <w:tcPr>
            <w:tcW w:w="2340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</w:pPr>
            <w:r w:rsidRPr="00F41583">
              <w:rPr>
                <w:spacing w:val="-2"/>
              </w:rPr>
              <w:t>электронная</w:t>
            </w:r>
          </w:p>
        </w:tc>
        <w:tc>
          <w:tcPr>
            <w:tcW w:w="1824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tabs>
                <w:tab w:val="left" w:pos="974"/>
              </w:tabs>
              <w:ind w:left="107" w:right="80"/>
            </w:pPr>
            <w:r w:rsidRPr="00F41583">
              <w:rPr>
                <w:spacing w:val="-6"/>
              </w:rPr>
              <w:t>Не</w:t>
            </w:r>
            <w:r w:rsidRPr="00F41583">
              <w:tab/>
            </w:r>
            <w:r w:rsidRPr="00F41583">
              <w:rPr>
                <w:spacing w:val="-2"/>
              </w:rPr>
              <w:t>позднее окончания</w:t>
            </w:r>
          </w:p>
          <w:p w:rsidR="004F04B5" w:rsidRPr="00F41583" w:rsidRDefault="00F41583">
            <w:pPr>
              <w:pStyle w:val="TableParagraph"/>
              <w:tabs>
                <w:tab w:val="left" w:pos="1349"/>
              </w:tabs>
              <w:ind w:left="107" w:right="72"/>
            </w:pPr>
            <w:r w:rsidRPr="00F41583">
              <w:t>рабочего</w:t>
            </w:r>
            <w:r w:rsidRPr="00F41583">
              <w:rPr>
                <w:spacing w:val="40"/>
              </w:rPr>
              <w:t xml:space="preserve"> </w:t>
            </w:r>
            <w:r w:rsidRPr="00F41583">
              <w:t>дня,</w:t>
            </w:r>
            <w:r w:rsidRPr="00F41583">
              <w:rPr>
                <w:spacing w:val="40"/>
              </w:rPr>
              <w:t xml:space="preserve"> </w:t>
            </w:r>
            <w:r w:rsidRPr="00F41583">
              <w:t xml:space="preserve">в </w:t>
            </w:r>
            <w:r w:rsidRPr="00F41583">
              <w:rPr>
                <w:spacing w:val="-2"/>
              </w:rPr>
              <w:t>течение</w:t>
            </w:r>
            <w:r w:rsidRPr="00F41583">
              <w:rPr>
                <w:spacing w:val="80"/>
              </w:rPr>
              <w:t xml:space="preserve"> </w:t>
            </w:r>
            <w:r w:rsidRPr="00F41583">
              <w:rPr>
                <w:spacing w:val="-2"/>
              </w:rPr>
              <w:t>которого</w:t>
            </w:r>
            <w:r w:rsidRPr="00F41583">
              <w:tab/>
            </w:r>
            <w:r w:rsidRPr="00F41583">
              <w:rPr>
                <w:spacing w:val="-5"/>
              </w:rPr>
              <w:t>был</w:t>
            </w:r>
          </w:p>
          <w:p w:rsidR="004F04B5" w:rsidRPr="00F41583" w:rsidRDefault="00F41583">
            <w:pPr>
              <w:pStyle w:val="TableParagraph"/>
              <w:tabs>
                <w:tab w:val="left" w:pos="1594"/>
              </w:tabs>
              <w:ind w:left="107" w:right="80"/>
            </w:pPr>
            <w:r w:rsidRPr="00F41583">
              <w:rPr>
                <w:spacing w:val="-2"/>
              </w:rPr>
              <w:t>составлен</w:t>
            </w:r>
            <w:r w:rsidRPr="00F41583">
              <w:tab/>
            </w:r>
            <w:r w:rsidRPr="00F41583">
              <w:rPr>
                <w:spacing w:val="-10"/>
              </w:rPr>
              <w:t xml:space="preserve">и </w:t>
            </w:r>
            <w:r w:rsidRPr="00F41583">
              <w:t>размещен акт</w:t>
            </w:r>
          </w:p>
        </w:tc>
        <w:tc>
          <w:tcPr>
            <w:tcW w:w="2700" w:type="dxa"/>
            <w:tcBorders>
              <w:top w:val="single" w:sz="4" w:space="0" w:color="4F80BC"/>
              <w:left w:val="single" w:sz="12" w:space="0" w:color="4F80BC"/>
              <w:bottom w:val="single" w:sz="12" w:space="0" w:color="4F80BC"/>
              <w:right w:val="single" w:sz="12" w:space="0" w:color="4F80BC"/>
            </w:tcBorders>
          </w:tcPr>
          <w:p w:rsidR="004F04B5" w:rsidRPr="00F41583" w:rsidRDefault="00F41583">
            <w:pPr>
              <w:pStyle w:val="TableParagraph"/>
              <w:spacing w:line="247" w:lineRule="exact"/>
              <w:ind w:left="75"/>
            </w:pPr>
            <w:r w:rsidRPr="00F41583">
              <w:t>п.111</w:t>
            </w:r>
            <w:r w:rsidRPr="00F41583">
              <w:rPr>
                <w:spacing w:val="-4"/>
              </w:rPr>
              <w:t xml:space="preserve"> </w:t>
            </w:r>
            <w:r w:rsidRPr="00F41583">
              <w:t>Правил</w:t>
            </w:r>
            <w:r w:rsidRPr="00F41583">
              <w:rPr>
                <w:spacing w:val="-4"/>
              </w:rPr>
              <w:t xml:space="preserve"> </w:t>
            </w:r>
            <w:r w:rsidRPr="00F41583">
              <w:rPr>
                <w:spacing w:val="-5"/>
              </w:rPr>
              <w:t>ТП</w:t>
            </w:r>
          </w:p>
        </w:tc>
      </w:tr>
    </w:tbl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4F04B5">
      <w:pPr>
        <w:pStyle w:val="a3"/>
        <w:ind w:left="0"/>
        <w:jc w:val="left"/>
        <w:rPr>
          <w:sz w:val="20"/>
        </w:rPr>
      </w:pPr>
    </w:p>
    <w:p w:rsidR="004F04B5" w:rsidRPr="00F41583" w:rsidRDefault="00F41583">
      <w:pPr>
        <w:spacing w:before="210"/>
        <w:ind w:left="116"/>
        <w:rPr>
          <w:sz w:val="24"/>
        </w:rPr>
      </w:pPr>
      <w:r w:rsidRPr="00F41583">
        <w:rPr>
          <w:sz w:val="24"/>
        </w:rPr>
        <w:t>КОНТАКТНАЯ</w:t>
      </w:r>
      <w:r w:rsidRPr="00F41583">
        <w:rPr>
          <w:spacing w:val="-6"/>
          <w:sz w:val="24"/>
        </w:rPr>
        <w:t xml:space="preserve"> </w:t>
      </w:r>
      <w:r w:rsidRPr="00F41583">
        <w:rPr>
          <w:sz w:val="24"/>
        </w:rPr>
        <w:t>ИНФОРМАЦИЯ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ДЛЯ</w:t>
      </w:r>
      <w:r w:rsidRPr="00F41583">
        <w:rPr>
          <w:spacing w:val="-4"/>
          <w:sz w:val="24"/>
        </w:rPr>
        <w:t xml:space="preserve"> </w:t>
      </w:r>
      <w:r w:rsidRPr="00F41583">
        <w:rPr>
          <w:sz w:val="24"/>
        </w:rPr>
        <w:t>НАПРАВЛЕНИЯ</w:t>
      </w:r>
      <w:r w:rsidRPr="00F41583">
        <w:rPr>
          <w:spacing w:val="-3"/>
          <w:sz w:val="24"/>
        </w:rPr>
        <w:t xml:space="preserve"> </w:t>
      </w:r>
      <w:r w:rsidRPr="00F41583">
        <w:rPr>
          <w:spacing w:val="-2"/>
          <w:sz w:val="24"/>
        </w:rPr>
        <w:t>ОБРАЩЕНИИЙ:</w:t>
      </w:r>
    </w:p>
    <w:p w:rsidR="004F04B5" w:rsidRPr="00F41583" w:rsidRDefault="004F04B5">
      <w:pPr>
        <w:pStyle w:val="a3"/>
        <w:spacing w:before="5"/>
        <w:ind w:left="0"/>
        <w:jc w:val="left"/>
        <w:rPr>
          <w:sz w:val="34"/>
        </w:rPr>
      </w:pPr>
    </w:p>
    <w:p w:rsidR="00B640FA" w:rsidRDefault="00B640FA" w:rsidP="00B640FA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B640FA" w:rsidRDefault="00B640FA" w:rsidP="00B640FA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B41A37" w:rsidRPr="00A038D7" w:rsidRDefault="0042486A" w:rsidP="00B41A37">
      <w:pPr>
        <w:pStyle w:val="Default"/>
        <w:rPr>
          <w:i/>
        </w:rPr>
      </w:pPr>
      <w:r w:rsidRPr="0042486A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p w:rsidR="004F04B5" w:rsidRPr="00F41583" w:rsidRDefault="004F04B5" w:rsidP="00B640FA">
      <w:pPr>
        <w:pStyle w:val="a6"/>
      </w:pPr>
    </w:p>
    <w:sectPr w:rsidR="004F04B5" w:rsidRPr="00F41583" w:rsidSect="004F04B5">
      <w:type w:val="continuous"/>
      <w:pgSz w:w="16840" w:h="11910" w:orient="landscape"/>
      <w:pgMar w:top="40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4476"/>
    <w:multiLevelType w:val="hybridMultilevel"/>
    <w:tmpl w:val="2722A396"/>
    <w:lvl w:ilvl="0" w:tplc="39FCD272">
      <w:numFmt w:val="bullet"/>
      <w:lvlText w:val="-"/>
      <w:lvlJc w:val="left"/>
      <w:pPr>
        <w:ind w:left="11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8D24170">
      <w:start w:val="1"/>
      <w:numFmt w:val="decimal"/>
      <w:lvlText w:val="%2."/>
      <w:lvlJc w:val="left"/>
      <w:pPr>
        <w:ind w:left="106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62FA70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3" w:tplc="44EC69AA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4" w:tplc="F5FA1246">
      <w:numFmt w:val="bullet"/>
      <w:lvlText w:val="•"/>
      <w:lvlJc w:val="left"/>
      <w:pPr>
        <w:ind w:left="5792" w:hanging="240"/>
      </w:pPr>
      <w:rPr>
        <w:rFonts w:hint="default"/>
        <w:lang w:val="ru-RU" w:eastAsia="en-US" w:bidi="ar-SA"/>
      </w:rPr>
    </w:lvl>
    <w:lvl w:ilvl="5" w:tplc="62D4EA98">
      <w:numFmt w:val="bullet"/>
      <w:lvlText w:val="•"/>
      <w:lvlJc w:val="left"/>
      <w:pPr>
        <w:ind w:left="7369" w:hanging="240"/>
      </w:pPr>
      <w:rPr>
        <w:rFonts w:hint="default"/>
        <w:lang w:val="ru-RU" w:eastAsia="en-US" w:bidi="ar-SA"/>
      </w:rPr>
    </w:lvl>
    <w:lvl w:ilvl="6" w:tplc="4EFA2F82">
      <w:numFmt w:val="bullet"/>
      <w:lvlText w:val="•"/>
      <w:lvlJc w:val="left"/>
      <w:pPr>
        <w:ind w:left="8946" w:hanging="240"/>
      </w:pPr>
      <w:rPr>
        <w:rFonts w:hint="default"/>
        <w:lang w:val="ru-RU" w:eastAsia="en-US" w:bidi="ar-SA"/>
      </w:rPr>
    </w:lvl>
    <w:lvl w:ilvl="7" w:tplc="E01640B0">
      <w:numFmt w:val="bullet"/>
      <w:lvlText w:val="•"/>
      <w:lvlJc w:val="left"/>
      <w:pPr>
        <w:ind w:left="10524" w:hanging="240"/>
      </w:pPr>
      <w:rPr>
        <w:rFonts w:hint="default"/>
        <w:lang w:val="ru-RU" w:eastAsia="en-US" w:bidi="ar-SA"/>
      </w:rPr>
    </w:lvl>
    <w:lvl w:ilvl="8" w:tplc="2E26C68A">
      <w:numFmt w:val="bullet"/>
      <w:lvlText w:val="•"/>
      <w:lvlJc w:val="left"/>
      <w:pPr>
        <w:ind w:left="1210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0B319DC"/>
    <w:multiLevelType w:val="hybridMultilevel"/>
    <w:tmpl w:val="7C6A542C"/>
    <w:lvl w:ilvl="0" w:tplc="6D4460FE">
      <w:numFmt w:val="bullet"/>
      <w:lvlText w:val="-"/>
      <w:lvlJc w:val="left"/>
      <w:pPr>
        <w:ind w:left="104" w:hanging="6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669A6E">
      <w:numFmt w:val="bullet"/>
      <w:lvlText w:val="•"/>
      <w:lvlJc w:val="left"/>
      <w:pPr>
        <w:ind w:left="380" w:hanging="628"/>
      </w:pPr>
      <w:rPr>
        <w:rFonts w:hint="default"/>
        <w:lang w:val="ru-RU" w:eastAsia="en-US" w:bidi="ar-SA"/>
      </w:rPr>
    </w:lvl>
    <w:lvl w:ilvl="2" w:tplc="E33CFEC0">
      <w:numFmt w:val="bullet"/>
      <w:lvlText w:val="•"/>
      <w:lvlJc w:val="left"/>
      <w:pPr>
        <w:ind w:left="660" w:hanging="628"/>
      </w:pPr>
      <w:rPr>
        <w:rFonts w:hint="default"/>
        <w:lang w:val="ru-RU" w:eastAsia="en-US" w:bidi="ar-SA"/>
      </w:rPr>
    </w:lvl>
    <w:lvl w:ilvl="3" w:tplc="9494760C">
      <w:numFmt w:val="bullet"/>
      <w:lvlText w:val="•"/>
      <w:lvlJc w:val="left"/>
      <w:pPr>
        <w:ind w:left="940" w:hanging="628"/>
      </w:pPr>
      <w:rPr>
        <w:rFonts w:hint="default"/>
        <w:lang w:val="ru-RU" w:eastAsia="en-US" w:bidi="ar-SA"/>
      </w:rPr>
    </w:lvl>
    <w:lvl w:ilvl="4" w:tplc="1D128214">
      <w:numFmt w:val="bullet"/>
      <w:lvlText w:val="•"/>
      <w:lvlJc w:val="left"/>
      <w:pPr>
        <w:ind w:left="1221" w:hanging="628"/>
      </w:pPr>
      <w:rPr>
        <w:rFonts w:hint="default"/>
        <w:lang w:val="ru-RU" w:eastAsia="en-US" w:bidi="ar-SA"/>
      </w:rPr>
    </w:lvl>
    <w:lvl w:ilvl="5" w:tplc="9D1EFE66">
      <w:numFmt w:val="bullet"/>
      <w:lvlText w:val="•"/>
      <w:lvlJc w:val="left"/>
      <w:pPr>
        <w:ind w:left="1501" w:hanging="628"/>
      </w:pPr>
      <w:rPr>
        <w:rFonts w:hint="default"/>
        <w:lang w:val="ru-RU" w:eastAsia="en-US" w:bidi="ar-SA"/>
      </w:rPr>
    </w:lvl>
    <w:lvl w:ilvl="6" w:tplc="1A5A6376">
      <w:numFmt w:val="bullet"/>
      <w:lvlText w:val="•"/>
      <w:lvlJc w:val="left"/>
      <w:pPr>
        <w:ind w:left="1781" w:hanging="628"/>
      </w:pPr>
      <w:rPr>
        <w:rFonts w:hint="default"/>
        <w:lang w:val="ru-RU" w:eastAsia="en-US" w:bidi="ar-SA"/>
      </w:rPr>
    </w:lvl>
    <w:lvl w:ilvl="7" w:tplc="4384A786">
      <w:numFmt w:val="bullet"/>
      <w:lvlText w:val="•"/>
      <w:lvlJc w:val="left"/>
      <w:pPr>
        <w:ind w:left="2062" w:hanging="628"/>
      </w:pPr>
      <w:rPr>
        <w:rFonts w:hint="default"/>
        <w:lang w:val="ru-RU" w:eastAsia="en-US" w:bidi="ar-SA"/>
      </w:rPr>
    </w:lvl>
    <w:lvl w:ilvl="8" w:tplc="459E3E2C">
      <w:numFmt w:val="bullet"/>
      <w:lvlText w:val="•"/>
      <w:lvlJc w:val="left"/>
      <w:pPr>
        <w:ind w:left="2342" w:hanging="6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4B5"/>
    <w:rsid w:val="00006518"/>
    <w:rsid w:val="0042486A"/>
    <w:rsid w:val="004F04B5"/>
    <w:rsid w:val="00845D11"/>
    <w:rsid w:val="00B33D37"/>
    <w:rsid w:val="00B41A37"/>
    <w:rsid w:val="00B640FA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C4BAE"/>
  <w15:docId w15:val="{F6B8A8F8-7E90-4D53-AD6B-9425A1FD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04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4B5"/>
    <w:pPr>
      <w:ind w:left="116"/>
      <w:jc w:val="both"/>
    </w:pPr>
  </w:style>
  <w:style w:type="paragraph" w:styleId="a4">
    <w:name w:val="List Paragraph"/>
    <w:basedOn w:val="a"/>
    <w:uiPriority w:val="1"/>
    <w:qFormat/>
    <w:rsid w:val="004F04B5"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4F04B5"/>
    <w:pPr>
      <w:ind w:left="106"/>
    </w:pPr>
  </w:style>
  <w:style w:type="character" w:styleId="a5">
    <w:name w:val="Hyperlink"/>
    <w:basedOn w:val="a0"/>
    <w:semiHidden/>
    <w:unhideWhenUsed/>
    <w:rsid w:val="00F41583"/>
    <w:rPr>
      <w:color w:val="0000FF"/>
      <w:u w:val="single"/>
    </w:rPr>
  </w:style>
  <w:style w:type="paragraph" w:styleId="a6">
    <w:name w:val="No Spacing"/>
    <w:uiPriority w:val="1"/>
    <w:qFormat/>
    <w:rsid w:val="00F41583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B640FA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89&amp;dst=2591&amp;field=134&amp;date=27.01.2022" TargetMode="External"/><Relationship Id="rId13" Type="http://schemas.openxmlformats.org/officeDocument/2006/relationships/hyperlink" Target="https://login.consultant.ru/link/?req=doc&amp;base=LAW&amp;n=405889&amp;dst=2591&amp;field=134&amp;date=27.0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889&amp;dst=2579&amp;field=134&amp;date=27.01.2022" TargetMode="External"/><Relationship Id="rId12" Type="http://schemas.openxmlformats.org/officeDocument/2006/relationships/hyperlink" Target="https://login.consultant.ru/link/?req=doc&amp;base=LAW&amp;n=405889&amp;dst=2591&amp;field=134&amp;date=27.01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89&amp;dst=2591&amp;field=134&amp;date=27.01.2022" TargetMode="External"/><Relationship Id="rId11" Type="http://schemas.openxmlformats.org/officeDocument/2006/relationships/hyperlink" Target="https://login.consultant.ru/link/?req=doc&amp;base=LAW&amp;n=405889&amp;dst=2591&amp;field=134&amp;date=27.01.2022" TargetMode="External"/><Relationship Id="rId5" Type="http://schemas.openxmlformats.org/officeDocument/2006/relationships/hyperlink" Target="https://login.consultant.ru/link/?req=doc&amp;base=LAW&amp;n=405889&amp;dst=2579&amp;field=134&amp;date=27.01.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5889&amp;dst=2591&amp;field=134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89&amp;dst=2579&amp;field=134&amp;date=27.01.2022" TargetMode="External"/><Relationship Id="rId14" Type="http://schemas.openxmlformats.org/officeDocument/2006/relationships/hyperlink" Target="https://login.consultant.ru/link/?req=doc&amp;base=LAW&amp;n=405889&amp;dst=2591&amp;field=134&amp;date=27.01.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2591</Words>
  <Characters>14773</Characters>
  <Application>Microsoft Office Word</Application>
  <DocSecurity>0</DocSecurity>
  <Lines>123</Lines>
  <Paragraphs>34</Paragraphs>
  <ScaleCrop>false</ScaleCrop>
  <Company/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Sotrudnik22</cp:lastModifiedBy>
  <cp:revision>7</cp:revision>
  <dcterms:created xsi:type="dcterms:W3CDTF">2022-05-08T06:21:00Z</dcterms:created>
  <dcterms:modified xsi:type="dcterms:W3CDTF">2023-04-25T13:04:00Z</dcterms:modified>
</cp:coreProperties>
</file>