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721C" w14:textId="4C2F72F4" w:rsidR="00C7271E" w:rsidRDefault="00C7271E"/>
    <w:p w14:paraId="577390AB" w14:textId="77777777" w:rsidR="002C7597" w:rsidRDefault="002C7597"/>
    <w:p w14:paraId="0781C6D1" w14:textId="77777777" w:rsidR="002C7597" w:rsidRDefault="002C7597"/>
    <w:p w14:paraId="18B4F979" w14:textId="77777777" w:rsidR="002C7597" w:rsidRDefault="002C7597"/>
    <w:p w14:paraId="71D35D9D" w14:textId="77777777" w:rsidR="002C7597" w:rsidRDefault="002C7597"/>
    <w:p w14:paraId="54BB34E3" w14:textId="77777777" w:rsidR="002C7597" w:rsidRDefault="002C7597"/>
    <w:p w14:paraId="2CE8D530" w14:textId="77777777" w:rsidR="002C7597" w:rsidRDefault="002C7597" w:rsidP="002C7597">
      <w:pPr>
        <w:spacing w:line="276" w:lineRule="auto"/>
        <w:contextualSpacing/>
      </w:pPr>
    </w:p>
    <w:p w14:paraId="2183C8AF" w14:textId="77777777" w:rsidR="002C7597" w:rsidRDefault="002C7597" w:rsidP="002C7597">
      <w:pPr>
        <w:tabs>
          <w:tab w:val="left" w:pos="3585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раскрытии информации</w:t>
      </w:r>
    </w:p>
    <w:p w14:paraId="57B6A250" w14:textId="77777777" w:rsidR="002C7597" w:rsidRDefault="002C7597" w:rsidP="002C7597">
      <w:pPr>
        <w:tabs>
          <w:tab w:val="left" w:pos="3585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инвестиционной программе</w:t>
      </w:r>
    </w:p>
    <w:p w14:paraId="147DAE82" w14:textId="77777777" w:rsidR="002C7597" w:rsidRDefault="002C7597" w:rsidP="002C7597">
      <w:pPr>
        <w:tabs>
          <w:tab w:val="left" w:pos="3585"/>
        </w:tabs>
        <w:spacing w:line="276" w:lineRule="auto"/>
        <w:ind w:firstLine="709"/>
        <w:contextualSpacing/>
        <w:jc w:val="both"/>
        <w:rPr>
          <w:rFonts w:ascii="Times New Roman" w:hAnsi="Times New Roman"/>
          <w:szCs w:val="20"/>
        </w:rPr>
      </w:pPr>
    </w:p>
    <w:p w14:paraId="349C63BB" w14:textId="77777777" w:rsidR="002C7597" w:rsidRDefault="002C7597" w:rsidP="002C7597">
      <w:pPr>
        <w:tabs>
          <w:tab w:val="left" w:pos="3585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</w:p>
    <w:p w14:paraId="1363D30F" w14:textId="77777777" w:rsidR="00EB1BD3" w:rsidRDefault="00EB1BD3" w:rsidP="002C7597">
      <w:pPr>
        <w:tabs>
          <w:tab w:val="left" w:pos="3585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</w:p>
    <w:p w14:paraId="5163C07B" w14:textId="0AC221BA" w:rsidR="002C7597" w:rsidRDefault="002C7597" w:rsidP="002C7597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>
        <w:rPr>
          <w:bCs/>
        </w:rPr>
        <w:t xml:space="preserve"> целях проведения общественного обсуждения</w:t>
      </w:r>
      <w:r>
        <w:t xml:space="preserve"> </w:t>
      </w:r>
      <w:r>
        <w:t>01.03</w:t>
      </w:r>
      <w:r>
        <w:t>.202</w:t>
      </w:r>
      <w:r>
        <w:t>3</w:t>
      </w:r>
      <w:r>
        <w:t xml:space="preserve"> на сайте комитета тарифного регулирования Волгоградской области по адресу: </w:t>
      </w:r>
      <w:hyperlink r:id="rId7" w:history="1">
        <w:r w:rsidRPr="000F5C21">
          <w:rPr>
            <w:rStyle w:val="a3"/>
          </w:rPr>
          <w:t>https://urt.volgograd.ru/other/investitsionnye-programmy/investitsionnye-proekty/informatsiya-ob-investitsionnykh-programmakh/materialy-2018/2023/</w:t>
        </w:r>
      </w:hyperlink>
      <w:r>
        <w:t xml:space="preserve"> </w:t>
      </w:r>
      <w:r>
        <w:rPr>
          <w:color w:val="000000"/>
        </w:rPr>
        <w:t xml:space="preserve">размещен проект изменений, которые вносятся в инвестиционную программу общества </w:t>
      </w:r>
      <w:r>
        <w:rPr>
          <w:bCs/>
        </w:rPr>
        <w:t>с ограниченной</w:t>
      </w:r>
      <w:bookmarkStart w:id="0" w:name="_GoBack"/>
      <w:bookmarkEnd w:id="0"/>
      <w:r>
        <w:rPr>
          <w:bCs/>
        </w:rPr>
        <w:t xml:space="preserve"> ответственностью «ВОЛГАЭНЕРГОСЕТЬ-СНТ» на 2020 – 2024 гг.</w:t>
      </w:r>
    </w:p>
    <w:p w14:paraId="7B475B6A" w14:textId="77777777" w:rsidR="002C7597" w:rsidRDefault="002C7597" w:rsidP="002C7597">
      <w:pPr>
        <w:spacing w:line="276" w:lineRule="auto"/>
        <w:contextualSpacing/>
      </w:pPr>
    </w:p>
    <w:sectPr w:rsidR="002C7597" w:rsidSect="00214412">
      <w:headerReference w:type="first" r:id="rId8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A309" w14:textId="77777777" w:rsidR="00E948D0" w:rsidRDefault="00E948D0" w:rsidP="00E948D0">
      <w:pPr>
        <w:spacing w:after="0" w:line="240" w:lineRule="auto"/>
      </w:pPr>
      <w:r>
        <w:separator/>
      </w:r>
    </w:p>
  </w:endnote>
  <w:endnote w:type="continuationSeparator" w:id="0">
    <w:p w14:paraId="7CD46052" w14:textId="77777777" w:rsidR="00E948D0" w:rsidRDefault="00E948D0" w:rsidP="00E9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0577" w14:textId="77777777" w:rsidR="00E948D0" w:rsidRDefault="00E948D0" w:rsidP="00E948D0">
      <w:pPr>
        <w:spacing w:after="0" w:line="240" w:lineRule="auto"/>
      </w:pPr>
      <w:r>
        <w:separator/>
      </w:r>
    </w:p>
  </w:footnote>
  <w:footnote w:type="continuationSeparator" w:id="0">
    <w:p w14:paraId="25DB9676" w14:textId="77777777" w:rsidR="00E948D0" w:rsidRDefault="00E948D0" w:rsidP="00E9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9BB0" w14:textId="08E7861F" w:rsidR="00493FE0" w:rsidRDefault="00493FE0">
    <w:pPr>
      <w:pStyle w:val="a4"/>
    </w:pPr>
    <w:r w:rsidRPr="00493FE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262D" wp14:editId="15BC29A3">
              <wp:simplePos x="0" y="0"/>
              <wp:positionH relativeFrom="column">
                <wp:posOffset>3306445</wp:posOffset>
              </wp:positionH>
              <wp:positionV relativeFrom="paragraph">
                <wp:posOffset>-57785</wp:posOffset>
              </wp:positionV>
              <wp:extent cx="3461385" cy="794385"/>
              <wp:effectExtent l="0" t="0" r="0" b="57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FF807" w14:textId="77777777" w:rsidR="00493FE0" w:rsidRPr="00177168" w:rsidRDefault="00493FE0" w:rsidP="00493FE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Общество с ограниченной ответственностью 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"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ВОЛГАЭНЕРГОСЕТЬ-СНТ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"</w:t>
                          </w:r>
                        </w:p>
                        <w:p w14:paraId="274AED73" w14:textId="4DAE94AF" w:rsidR="00493FE0" w:rsidRPr="00177168" w:rsidRDefault="00493FE0" w:rsidP="00493FE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400094, г. Волгоград, ул.</w:t>
                          </w:r>
                          <w:r w:rsidR="001C0E23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 им.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 Маршала </w:t>
                          </w:r>
                          <w:proofErr w:type="spellStart"/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Толбухина</w:t>
                          </w:r>
                          <w:proofErr w:type="spellEnd"/>
                          <w:r w:rsidR="001C0E23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,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 59, оф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ис 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202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.</w:t>
                          </w:r>
                        </w:p>
                        <w:p w14:paraId="00842481" w14:textId="77777777" w:rsidR="00493FE0" w:rsidRPr="00177168" w:rsidRDefault="00493FE0" w:rsidP="00493FE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ИНН </w:t>
                          </w:r>
                          <w:r w:rsidRPr="00177168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3443139342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, КПП </w:t>
                          </w:r>
                          <w:r w:rsidRPr="00177168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3443011001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, ОГРН </w:t>
                          </w:r>
                          <w:r w:rsidRPr="00177168">
                            <w:rPr>
                              <w:rFonts w:ascii="Century Gothic" w:hAnsi="Century Gothic" w:cs="Arial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1183443006251</w:t>
                          </w:r>
                        </w:p>
                        <w:p w14:paraId="68792687" w14:textId="77777777" w:rsidR="00493FE0" w:rsidRPr="00177168" w:rsidRDefault="00493FE0" w:rsidP="00493FE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proofErr w:type="gramStart"/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  <w:lang w:val="en-US"/>
                            </w:rPr>
                            <w:t>info</w:t>
                          </w:r>
                          <w:proofErr w:type="gramEnd"/>
                          <w:hyperlink r:id="rId1" w:history="1"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</w:rPr>
                              <w:t>@</w:t>
                            </w:r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  <w:lang w:val="en-US"/>
                              </w:rPr>
                              <w:t>vlgset</w:t>
                            </w:r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</w:rPr>
                              <w:t>-</w:t>
                            </w:r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  <w:lang w:val="en-US"/>
                              </w:rPr>
                              <w:t>snt</w:t>
                            </w:r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</w:rPr>
                              <w:t>.</w:t>
                            </w:r>
                            <w:r w:rsidRPr="00177168">
                              <w:rPr>
                                <w:rStyle w:val="a3"/>
                                <w:rFonts w:ascii="Century Gothic" w:hAnsi="Century Gothic"/>
                                <w:bCs/>
                                <w:color w:val="262626" w:themeColor="text1" w:themeTint="D9"/>
                                <w:sz w:val="13"/>
                                <w:szCs w:val="13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177168">
                            <w:rPr>
                              <w:rFonts w:ascii="Century Gothic" w:hAnsi="Century Gothic" w:cs="Times New Roman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www.vlgset-snt.ru</w:t>
                          </w: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 xml:space="preserve">  </w:t>
                          </w:r>
                        </w:p>
                        <w:p w14:paraId="0AC7F5B2" w14:textId="77777777" w:rsidR="00493FE0" w:rsidRPr="00177168" w:rsidRDefault="00493FE0" w:rsidP="00493FE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</w:pPr>
                          <w:r w:rsidRPr="00177168">
                            <w:rPr>
                              <w:rFonts w:ascii="Century Gothic" w:hAnsi="Century Gothic"/>
                              <w:bCs/>
                              <w:color w:val="262626" w:themeColor="text1" w:themeTint="D9"/>
                              <w:sz w:val="13"/>
                              <w:szCs w:val="13"/>
                            </w:rPr>
                            <w:t>+7 (8442) 982-982, 8-800-234-25-52</w:t>
                          </w:r>
                        </w:p>
                        <w:p w14:paraId="342954C7" w14:textId="77777777" w:rsidR="00493FE0" w:rsidRDefault="00493FE0" w:rsidP="00493F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60.35pt;margin-top:-4.55pt;width:272.5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" filled="f" stroked="f">
              <v:textbox>
                <w:txbxContent>
                  <w:p w14:paraId="0C2FF807" w14:textId="77777777" w:rsidR="00493FE0" w:rsidRPr="00177168" w:rsidRDefault="00493FE0" w:rsidP="00493FE0">
                    <w:pPr>
                      <w:spacing w:after="0" w:line="240" w:lineRule="auto"/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Общество с ограниченной ответственностью </w:t>
                    </w:r>
                    <w: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"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ВОЛГАЭНЕРГОСЕТЬ-СНТ</w:t>
                    </w:r>
                    <w: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"</w:t>
                    </w:r>
                  </w:p>
                  <w:p w14:paraId="274AED73" w14:textId="4DAE94AF" w:rsidR="00493FE0" w:rsidRPr="00177168" w:rsidRDefault="00493FE0" w:rsidP="00493FE0">
                    <w:pPr>
                      <w:spacing w:after="0" w:line="240" w:lineRule="auto"/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400094, г. Волгоград, ул.</w:t>
                    </w:r>
                    <w:r w:rsidR="001C0E23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 им.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 Маршала </w:t>
                    </w:r>
                    <w:proofErr w:type="spellStart"/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Толбухина</w:t>
                    </w:r>
                    <w:proofErr w:type="spellEnd"/>
                    <w:r w:rsidR="001C0E23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,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 59, оф</w:t>
                    </w:r>
                    <w: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ис 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202</w:t>
                    </w:r>
                    <w:r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.</w:t>
                    </w:r>
                  </w:p>
                  <w:p w14:paraId="00842481" w14:textId="77777777" w:rsidR="00493FE0" w:rsidRPr="00177168" w:rsidRDefault="00493FE0" w:rsidP="00493FE0">
                    <w:pPr>
                      <w:spacing w:after="0" w:line="240" w:lineRule="auto"/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ИНН </w:t>
                    </w:r>
                    <w:r w:rsidRPr="00177168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</w:rPr>
                      <w:t>3443139342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, КПП </w:t>
                    </w:r>
                    <w:r w:rsidRPr="00177168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</w:rPr>
                      <w:t>3443011001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, ОГРН </w:t>
                    </w:r>
                    <w:r w:rsidRPr="00177168">
                      <w:rPr>
                        <w:rFonts w:ascii="Century Gothic" w:hAnsi="Century Gothic" w:cs="Arial"/>
                        <w:bCs/>
                        <w:color w:val="262626" w:themeColor="text1" w:themeTint="D9"/>
                        <w:sz w:val="13"/>
                        <w:szCs w:val="13"/>
                      </w:rPr>
                      <w:t>1183443006251</w:t>
                    </w:r>
                  </w:p>
                  <w:p w14:paraId="68792687" w14:textId="77777777" w:rsidR="00493FE0" w:rsidRPr="00177168" w:rsidRDefault="00493FE0" w:rsidP="00493FE0">
                    <w:pPr>
                      <w:spacing w:after="0" w:line="240" w:lineRule="auto"/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proofErr w:type="gramStart"/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  <w:lang w:val="en-US"/>
                      </w:rPr>
                      <w:t>info</w:t>
                    </w:r>
                    <w:proofErr w:type="gramEnd"/>
                    <w:hyperlink r:id="rId2" w:history="1"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</w:rPr>
                        <w:t>@</w:t>
                      </w:r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  <w:lang w:val="en-US"/>
                        </w:rPr>
                        <w:t>vlgset</w:t>
                      </w:r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</w:rPr>
                        <w:t>-</w:t>
                      </w:r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  <w:lang w:val="en-US"/>
                        </w:rPr>
                        <w:t>snt</w:t>
                      </w:r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</w:rPr>
                        <w:t>.</w:t>
                      </w:r>
                      <w:r w:rsidRPr="00177168">
                        <w:rPr>
                          <w:rStyle w:val="a3"/>
                          <w:rFonts w:ascii="Century Gothic" w:hAnsi="Century Gothic"/>
                          <w:bCs/>
                          <w:color w:val="262626" w:themeColor="text1" w:themeTint="D9"/>
                          <w:sz w:val="13"/>
                          <w:szCs w:val="13"/>
                          <w:u w:val="none"/>
                          <w:lang w:val="en-US"/>
                        </w:rPr>
                        <w:t>ru</w:t>
                      </w:r>
                    </w:hyperlink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  </w:t>
                    </w:r>
                    <w:r w:rsidRPr="00177168">
                      <w:rPr>
                        <w:rFonts w:ascii="Century Gothic" w:hAnsi="Century Gothic" w:cs="Times New Roman"/>
                        <w:bCs/>
                        <w:color w:val="262626" w:themeColor="text1" w:themeTint="D9"/>
                        <w:sz w:val="13"/>
                        <w:szCs w:val="13"/>
                      </w:rPr>
                      <w:t>www.vlgset-snt.ru</w:t>
                    </w: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 xml:space="preserve">  </w:t>
                    </w:r>
                  </w:p>
                  <w:p w14:paraId="0AC7F5B2" w14:textId="77777777" w:rsidR="00493FE0" w:rsidRPr="00177168" w:rsidRDefault="00493FE0" w:rsidP="00493FE0">
                    <w:pPr>
                      <w:spacing w:after="0" w:line="240" w:lineRule="auto"/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</w:pPr>
                    <w:r w:rsidRPr="00177168">
                      <w:rPr>
                        <w:rFonts w:ascii="Century Gothic" w:hAnsi="Century Gothic"/>
                        <w:bCs/>
                        <w:color w:val="262626" w:themeColor="text1" w:themeTint="D9"/>
                        <w:sz w:val="13"/>
                        <w:szCs w:val="13"/>
                      </w:rPr>
                      <w:t>+7 (8442) 982-982, 8-800-234-25-52</w:t>
                    </w:r>
                  </w:p>
                  <w:p w14:paraId="342954C7" w14:textId="77777777" w:rsidR="00493FE0" w:rsidRDefault="00493FE0" w:rsidP="00493FE0"/>
                </w:txbxContent>
              </v:textbox>
            </v:shape>
          </w:pict>
        </mc:Fallback>
      </mc:AlternateContent>
    </w:r>
    <w:r w:rsidRPr="00493FE0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D074948" wp14:editId="0CAAF66B">
          <wp:simplePos x="0" y="0"/>
          <wp:positionH relativeFrom="column">
            <wp:posOffset>-285750</wp:posOffset>
          </wp:positionH>
          <wp:positionV relativeFrom="paragraph">
            <wp:posOffset>-4445</wp:posOffset>
          </wp:positionV>
          <wp:extent cx="3173506" cy="524052"/>
          <wp:effectExtent l="0" t="0" r="825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506" cy="52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0D"/>
    <w:rsid w:val="0001160F"/>
    <w:rsid w:val="0001635F"/>
    <w:rsid w:val="00055C46"/>
    <w:rsid w:val="000A64A2"/>
    <w:rsid w:val="00177168"/>
    <w:rsid w:val="001C0E23"/>
    <w:rsid w:val="00214412"/>
    <w:rsid w:val="00235B64"/>
    <w:rsid w:val="00294202"/>
    <w:rsid w:val="002C7597"/>
    <w:rsid w:val="00341C35"/>
    <w:rsid w:val="003D5C19"/>
    <w:rsid w:val="00403303"/>
    <w:rsid w:val="00435A30"/>
    <w:rsid w:val="00493FE0"/>
    <w:rsid w:val="00525774"/>
    <w:rsid w:val="0054020D"/>
    <w:rsid w:val="00742BB5"/>
    <w:rsid w:val="0074352A"/>
    <w:rsid w:val="00771429"/>
    <w:rsid w:val="007830C3"/>
    <w:rsid w:val="00931EBE"/>
    <w:rsid w:val="009A2626"/>
    <w:rsid w:val="00A173FE"/>
    <w:rsid w:val="00A25B71"/>
    <w:rsid w:val="00A77E2E"/>
    <w:rsid w:val="00A97FD3"/>
    <w:rsid w:val="00B70FDF"/>
    <w:rsid w:val="00BD3587"/>
    <w:rsid w:val="00C7271E"/>
    <w:rsid w:val="00D36A80"/>
    <w:rsid w:val="00D9444C"/>
    <w:rsid w:val="00DA6698"/>
    <w:rsid w:val="00DC6BEA"/>
    <w:rsid w:val="00DD37A7"/>
    <w:rsid w:val="00E925DE"/>
    <w:rsid w:val="00E948D0"/>
    <w:rsid w:val="00E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E3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B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8D0"/>
  </w:style>
  <w:style w:type="paragraph" w:styleId="a6">
    <w:name w:val="footer"/>
    <w:basedOn w:val="a"/>
    <w:link w:val="a7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8D0"/>
  </w:style>
  <w:style w:type="character" w:customStyle="1" w:styleId="chief-title">
    <w:name w:val="chief-title"/>
    <w:rsid w:val="00E948D0"/>
  </w:style>
  <w:style w:type="character" w:customStyle="1" w:styleId="company-infotext">
    <w:name w:val="company-info__text"/>
    <w:rsid w:val="00E948D0"/>
  </w:style>
  <w:style w:type="character" w:customStyle="1" w:styleId="1">
    <w:name w:val="Неразрешенное упоминание1"/>
    <w:basedOn w:val="a0"/>
    <w:uiPriority w:val="99"/>
    <w:semiHidden/>
    <w:unhideWhenUsed/>
    <w:rsid w:val="00742BB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DD3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ebpageurl">
    <w:name w:val="webpageurl"/>
    <w:basedOn w:val="a0"/>
    <w:rsid w:val="00DD37A7"/>
  </w:style>
  <w:style w:type="paragraph" w:styleId="a9">
    <w:name w:val="List Paragraph"/>
    <w:basedOn w:val="a"/>
    <w:uiPriority w:val="34"/>
    <w:qFormat/>
    <w:rsid w:val="000163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14412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2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B7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8D0"/>
  </w:style>
  <w:style w:type="paragraph" w:styleId="a6">
    <w:name w:val="footer"/>
    <w:basedOn w:val="a"/>
    <w:link w:val="a7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8D0"/>
  </w:style>
  <w:style w:type="character" w:customStyle="1" w:styleId="chief-title">
    <w:name w:val="chief-title"/>
    <w:rsid w:val="00E948D0"/>
  </w:style>
  <w:style w:type="character" w:customStyle="1" w:styleId="company-infotext">
    <w:name w:val="company-info__text"/>
    <w:rsid w:val="00E948D0"/>
  </w:style>
  <w:style w:type="character" w:customStyle="1" w:styleId="1">
    <w:name w:val="Неразрешенное упоминание1"/>
    <w:basedOn w:val="a0"/>
    <w:uiPriority w:val="99"/>
    <w:semiHidden/>
    <w:unhideWhenUsed/>
    <w:rsid w:val="00742BB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DD3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ebpageurl">
    <w:name w:val="webpageurl"/>
    <w:basedOn w:val="a0"/>
    <w:rsid w:val="00DD37A7"/>
  </w:style>
  <w:style w:type="paragraph" w:styleId="a9">
    <w:name w:val="List Paragraph"/>
    <w:basedOn w:val="a"/>
    <w:uiPriority w:val="34"/>
    <w:qFormat/>
    <w:rsid w:val="000163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14412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2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t.volgograd.ru/other/investitsionnye-programmy/investitsionnye-proekty/informatsiya-ob-investitsionnykh-programmakh/materialy-2018/20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@vlgset.ru" TargetMode="External"/><Relationship Id="rId1" Type="http://schemas.openxmlformats.org/officeDocument/2006/relationships/hyperlink" Target="http://@vlg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Vlgset</dc:creator>
  <cp:lastModifiedBy>User</cp:lastModifiedBy>
  <cp:revision>4</cp:revision>
  <cp:lastPrinted>2022-10-25T14:29:00Z</cp:lastPrinted>
  <dcterms:created xsi:type="dcterms:W3CDTF">2023-03-01T10:59:00Z</dcterms:created>
  <dcterms:modified xsi:type="dcterms:W3CDTF">2023-03-01T11:00:00Z</dcterms:modified>
</cp:coreProperties>
</file>